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C4F53">
      <w:pPr>
        <w:tabs>
          <w:tab w:val="left" w:pos="1611"/>
        </w:tabs>
        <w:jc w:val="center"/>
        <w:rPr>
          <w:rFonts w:cs="Arial"/>
          <w:b/>
          <w:bCs/>
          <w:sz w:val="32"/>
          <w:szCs w:val="28"/>
          <w:u w:val="single"/>
        </w:rPr>
      </w:pPr>
      <w:r>
        <w:rPr>
          <w:rFonts w:cs="Arial"/>
          <w:b/>
          <w:bCs/>
          <w:sz w:val="32"/>
          <w:szCs w:val="28"/>
        </w:rPr>
        <w:t xml:space="preserve">Course / Subject Name: </w:t>
      </w:r>
      <w:r>
        <w:rPr>
          <w:rFonts w:cs="Arial"/>
          <w:b/>
          <w:bCs/>
          <w:sz w:val="32"/>
          <w:szCs w:val="28"/>
          <w:u w:val="single"/>
        </w:rPr>
        <w:t>NQ-Civil-304 Construction Project Planning &amp; Management</w:t>
      </w:r>
    </w:p>
    <w:p w14:paraId="75DDCFA0"/>
    <w:p w14:paraId="74F76C35">
      <w:pPr>
        <w:pStyle w:val="42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MCQs </w:t>
      </w:r>
    </w:p>
    <w:p w14:paraId="309398CD"/>
    <w:tbl>
      <w:tblPr>
        <w:tblStyle w:val="20"/>
        <w:tblpPr w:leftFromText="180" w:rightFromText="180" w:vertAnchor="text" w:horzAnchor="margin" w:tblpY="20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5"/>
        <w:gridCol w:w="5215"/>
        <w:gridCol w:w="5184"/>
      </w:tblGrid>
      <w:tr w14:paraId="5EDE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670" w:type="pct"/>
            <w:vAlign w:val="center"/>
          </w:tcPr>
          <w:p w14:paraId="618F0CD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bookmarkStart w:id="0" w:name="_Hlk184809061"/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1670" w:type="pct"/>
            <w:vAlign w:val="center"/>
          </w:tcPr>
          <w:p w14:paraId="47EC521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1660" w:type="pct"/>
            <w:vAlign w:val="center"/>
          </w:tcPr>
          <w:p w14:paraId="50155EB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14:paraId="67D1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670" w:type="pct"/>
            <w:vAlign w:val="center"/>
          </w:tcPr>
          <w:p w14:paraId="1F41E5E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LU 1-3</w:t>
            </w:r>
          </w:p>
        </w:tc>
        <w:tc>
          <w:tcPr>
            <w:tcW w:w="1670" w:type="pct"/>
            <w:vAlign w:val="center"/>
          </w:tcPr>
          <w:p w14:paraId="3E1D7A01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LU 4-6</w:t>
            </w:r>
          </w:p>
        </w:tc>
        <w:tc>
          <w:tcPr>
            <w:tcW w:w="1660" w:type="pct"/>
            <w:vAlign w:val="center"/>
          </w:tcPr>
          <w:p w14:paraId="0BDE3CDA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LU 7-9</w:t>
            </w:r>
          </w:p>
        </w:tc>
      </w:tr>
      <w:tr w14:paraId="17688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pct"/>
          </w:tcPr>
          <w:p w14:paraId="5E7B98DD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b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primary goal of the project management life cycle is</w:t>
            </w:r>
          </w:p>
          <w:p w14:paraId="46A42CD4">
            <w:pPr>
              <w:pStyle w:val="16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implement all project tasks simultaneously</w:t>
            </w:r>
          </w:p>
          <w:p w14:paraId="235892FD">
            <w:pPr>
              <w:pStyle w:val="16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the project is completed within the approved scope, schedule, and budget</w:t>
            </w:r>
          </w:p>
          <w:p w14:paraId="180BC2D0">
            <w:pPr>
              <w:pStyle w:val="16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reduce the number of stakeholders involved</w:t>
            </w:r>
          </w:p>
          <w:p w14:paraId="163D634E">
            <w:pPr>
              <w:pStyle w:val="16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minimize project risks by eliminating all potential issues</w:t>
            </w:r>
          </w:p>
          <w:p w14:paraId="4C177496">
            <w:pPr>
              <w:pStyle w:val="4"/>
              <w:numPr>
                <w:ilvl w:val="0"/>
                <w:numId w:val="2"/>
              </w:numPr>
              <w:outlineLvl w:val="2"/>
              <w:rPr>
                <w:bCs w:val="0"/>
                <w:sz w:val="20"/>
                <w:szCs w:val="20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_______ phase of the project management life cycle focuses on defining project objectives and identifying project stakeholders</w:t>
            </w:r>
          </w:p>
          <w:p w14:paraId="3AE082BF">
            <w:pPr>
              <w:pStyle w:val="16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Phase</w:t>
            </w:r>
          </w:p>
          <w:p w14:paraId="5204B493">
            <w:pPr>
              <w:pStyle w:val="16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Initiation Phase</w:t>
            </w:r>
          </w:p>
          <w:p w14:paraId="1990476B">
            <w:pPr>
              <w:pStyle w:val="16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Execution Phase</w:t>
            </w:r>
          </w:p>
          <w:p w14:paraId="4F108972">
            <w:pPr>
              <w:pStyle w:val="16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ascii="Arial" w:hAnsi="Arial" w:cs="Arial"/>
              </w:rPr>
              <w:t>Closing Phase</w:t>
            </w:r>
          </w:p>
          <w:p w14:paraId="4875AF62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b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In _</w:t>
            </w:r>
            <w:r>
              <w:rPr>
                <w:rStyle w:val="18"/>
                <w:b w:val="0"/>
                <w:bCs/>
                <w:sz w:val="24"/>
                <w:szCs w:val="24"/>
              </w:rPr>
              <w:t>______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 xml:space="preserve"> phase of the project management life cycle, the project officially closed, and all contractual obligations are completed.</w:t>
            </w:r>
          </w:p>
          <w:p w14:paraId="65D61BB0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Execution Phase</w:t>
            </w:r>
          </w:p>
          <w:p w14:paraId="61F12E04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Phase</w:t>
            </w:r>
          </w:p>
          <w:p w14:paraId="7C7F2BB0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Initiation Phase</w:t>
            </w:r>
          </w:p>
          <w:p w14:paraId="35BBEFC8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Closing Phase</w:t>
            </w:r>
          </w:p>
          <w:p w14:paraId="05EA946A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b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_</w:t>
            </w:r>
            <w:r>
              <w:rPr>
                <w:rStyle w:val="18"/>
                <w:b w:val="0"/>
                <w:bCs/>
                <w:sz w:val="20"/>
                <w:szCs w:val="20"/>
              </w:rPr>
              <w:t>__________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 xml:space="preserve"> is a key activity in the execution phase of the project life cycle</w:t>
            </w:r>
          </w:p>
          <w:p w14:paraId="134C684C">
            <w:pPr>
              <w:pStyle w:val="16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Establishing project objectives</w:t>
            </w:r>
          </w:p>
          <w:p w14:paraId="7549F184">
            <w:pPr>
              <w:pStyle w:val="16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Monitoring project progress and performance</w:t>
            </w:r>
          </w:p>
          <w:p w14:paraId="30C340DA">
            <w:pPr>
              <w:pStyle w:val="16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Conducting post-project evaluations</w:t>
            </w:r>
          </w:p>
          <w:p w14:paraId="4D9BB440">
            <w:pPr>
              <w:pStyle w:val="16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Assigning resources to complete the project plan</w:t>
            </w:r>
          </w:p>
          <w:p w14:paraId="695ED8E8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b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The significance of a Work Breakdown Structure (WBS) during the planning phase of the project life cycle is</w:t>
            </w:r>
          </w:p>
          <w:p w14:paraId="76B43E6E">
            <w:pPr>
              <w:pStyle w:val="16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serve a communication tool for stakeholders</w:t>
            </w:r>
          </w:p>
          <w:p w14:paraId="7BCBEF5A">
            <w:pPr>
              <w:pStyle w:val="16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divide the project into manageable sections or tasks</w:t>
            </w:r>
          </w:p>
          <w:p w14:paraId="59AA5764">
            <w:pPr>
              <w:pStyle w:val="16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identify project risks</w:t>
            </w:r>
          </w:p>
          <w:p w14:paraId="76E76F5E">
            <w:pPr>
              <w:pStyle w:val="16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track the performance of team members</w:t>
            </w:r>
          </w:p>
          <w:p w14:paraId="27A85366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rFonts w:cs="Arial"/>
                <w:b w:val="0"/>
                <w:bCs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Preliminary planning is essential before the start of a project, Since it_____</w:t>
            </w:r>
          </w:p>
          <w:p w14:paraId="7F943968">
            <w:pPr>
              <w:rPr>
                <w:rFonts w:eastAsia="Times New Roman" w:cs="Times New Roman"/>
                <w:sz w:val="20"/>
                <w:szCs w:val="20"/>
              </w:rPr>
            </w:pPr>
          </w:p>
          <w:p w14:paraId="746B4450">
            <w:pPr>
              <w:pStyle w:val="4"/>
              <w:numPr>
                <w:ilvl w:val="0"/>
                <w:numId w:val="8"/>
              </w:numPr>
              <w:spacing w:before="0"/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It helps to complete the project faster.</w:t>
            </w:r>
          </w:p>
          <w:p w14:paraId="5228A2E1">
            <w:pPr>
              <w:pStyle w:val="4"/>
              <w:numPr>
                <w:ilvl w:val="0"/>
                <w:numId w:val="8"/>
              </w:numPr>
              <w:spacing w:before="0"/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It identifies potential risks and defines project scope and objectives.</w:t>
            </w:r>
          </w:p>
          <w:p w14:paraId="7BFD6847">
            <w:pPr>
              <w:pStyle w:val="4"/>
              <w:numPr>
                <w:ilvl w:val="0"/>
                <w:numId w:val="8"/>
              </w:numPr>
              <w:spacing w:before="0"/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It ensures that there are no costs involved in the project.</w:t>
            </w:r>
          </w:p>
          <w:p w14:paraId="43966421">
            <w:pPr>
              <w:pStyle w:val="4"/>
              <w:numPr>
                <w:ilvl w:val="0"/>
                <w:numId w:val="8"/>
              </w:numPr>
              <w:spacing w:before="0"/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It eliminates the need for resources.</w:t>
            </w:r>
          </w:p>
          <w:p w14:paraId="7B8C1509">
            <w:pPr>
              <w:rPr>
                <w:rFonts w:eastAsia="Times New Roman" w:cs="Arial"/>
                <w:sz w:val="24"/>
                <w:szCs w:val="24"/>
              </w:rPr>
            </w:pPr>
          </w:p>
          <w:p w14:paraId="480FEC4F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The primary purpose of the technical sanction procedure in project management is?</w:t>
            </w:r>
          </w:p>
          <w:p w14:paraId="25E97E39">
            <w:pPr>
              <w:pStyle w:val="16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approve the project budget</w:t>
            </w:r>
          </w:p>
          <w:p w14:paraId="099C1D4A">
            <w:pPr>
              <w:pStyle w:val="16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get approval from stakeholders</w:t>
            </w:r>
          </w:p>
          <w:p w14:paraId="451C456C">
            <w:pPr>
              <w:pStyle w:val="16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verify and approve the technical design and cost estimates before project execution</w:t>
            </w:r>
          </w:p>
          <w:p w14:paraId="68A01A25">
            <w:pPr>
              <w:pStyle w:val="16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evaluate the project team’s performance</w:t>
            </w:r>
          </w:p>
          <w:p w14:paraId="6117FC71">
            <w:pPr>
              <w:pStyle w:val="4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The main objective of conducting a pre-feasibility study for a project?</w:t>
            </w:r>
          </w:p>
          <w:p w14:paraId="703C76AE">
            <w:pPr>
              <w:pStyle w:val="16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assess whether the project is viable from a technical, financial, and legal standpoint</w:t>
            </w:r>
          </w:p>
          <w:p w14:paraId="5AA1E62C">
            <w:pPr>
              <w:pStyle w:val="16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estimate the final cost of the project</w:t>
            </w:r>
          </w:p>
          <w:p w14:paraId="100814A8">
            <w:pPr>
              <w:pStyle w:val="16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create working drawings for the project</w:t>
            </w:r>
          </w:p>
          <w:p w14:paraId="210D2F60">
            <w:pPr>
              <w:pStyle w:val="16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select the project team</w:t>
            </w:r>
          </w:p>
          <w:p w14:paraId="11DF2E26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0"/>
                <w:szCs w:val="20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 xml:space="preserve">First step in conducting a feasibility study </w:t>
            </w:r>
            <w:r>
              <w:rPr>
                <w:rStyle w:val="18"/>
                <w:b w:val="0"/>
                <w:bCs w:val="0"/>
                <w:sz w:val="24"/>
                <w:szCs w:val="24"/>
              </w:rPr>
              <w:t>is</w:t>
            </w: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?</w:t>
            </w:r>
          </w:p>
          <w:p w14:paraId="39FA2B17">
            <w:pPr>
              <w:pStyle w:val="16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Analyzing financial risks</w:t>
            </w:r>
          </w:p>
          <w:p w14:paraId="4D53EF8A">
            <w:pPr>
              <w:pStyle w:val="16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Gathering data and understanding project scope</w:t>
            </w:r>
          </w:p>
          <w:p w14:paraId="28196756">
            <w:pPr>
              <w:pStyle w:val="16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Evaluating design alternatives</w:t>
            </w:r>
          </w:p>
          <w:p w14:paraId="719E1ECA">
            <w:pPr>
              <w:pStyle w:val="16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Finalizing the project report</w:t>
            </w:r>
          </w:p>
          <w:p w14:paraId="5A100F56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 xml:space="preserve">"Dummy activity" in project scheduling </w:t>
            </w:r>
            <w:r>
              <w:rPr>
                <w:rStyle w:val="18"/>
                <w:b w:val="0"/>
                <w:bCs w:val="0"/>
                <w:sz w:val="24"/>
                <w:szCs w:val="24"/>
              </w:rPr>
              <w:t>is defined as</w:t>
            </w: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?</w:t>
            </w:r>
          </w:p>
          <w:p w14:paraId="35293C12">
            <w:pPr>
              <w:pStyle w:val="16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with no duration, used to show dependencies between tasks</w:t>
            </w:r>
          </w:p>
          <w:p w14:paraId="09F2529D">
            <w:pPr>
              <w:pStyle w:val="16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does not require any resources</w:t>
            </w:r>
          </w:p>
          <w:p w14:paraId="3057FCDF">
            <w:pPr>
              <w:pStyle w:val="16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can be completed after the project is finished</w:t>
            </w:r>
          </w:p>
          <w:p w14:paraId="3A8CB474">
            <w:pPr>
              <w:pStyle w:val="16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adds extra time to the project schedule</w:t>
            </w:r>
          </w:p>
          <w:p w14:paraId="42F39DE2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 xml:space="preserve">"Predecessor" activity </w:t>
            </w:r>
            <w:r>
              <w:rPr>
                <w:rStyle w:val="18"/>
                <w:b w:val="0"/>
                <w:bCs w:val="0"/>
                <w:sz w:val="24"/>
                <w:szCs w:val="24"/>
              </w:rPr>
              <w:t>describes as</w:t>
            </w: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?</w:t>
            </w:r>
          </w:p>
          <w:p w14:paraId="16FCB57B">
            <w:pPr>
              <w:pStyle w:val="16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is completed after another activity</w:t>
            </w:r>
          </w:p>
          <w:p w14:paraId="77CAE302">
            <w:pPr>
              <w:pStyle w:val="16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has no other task dependent on it</w:t>
            </w:r>
          </w:p>
          <w:p w14:paraId="3D73ADD3">
            <w:pPr>
              <w:pStyle w:val="16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must be completed before another activity can start</w:t>
            </w:r>
          </w:p>
          <w:p w14:paraId="19E05949">
            <w:pPr>
              <w:pStyle w:val="16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activity that does not require resources</w:t>
            </w:r>
          </w:p>
          <w:p w14:paraId="4ECE12FF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The purpose of arranging project activities in sequence is?</w:t>
            </w:r>
          </w:p>
          <w:p w14:paraId="52BB936F">
            <w:pPr>
              <w:pStyle w:val="16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allocate resources more efficiently</w:t>
            </w:r>
          </w:p>
          <w:p w14:paraId="0113D827">
            <w:pPr>
              <w:pStyle w:val="16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establish the project’s budget</w:t>
            </w:r>
          </w:p>
          <w:p w14:paraId="715806F0">
            <w:pPr>
              <w:pStyle w:val="16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the activities are performed in the correct order and dependencies are respected</w:t>
            </w:r>
          </w:p>
          <w:p w14:paraId="590F1CEC">
            <w:pPr>
              <w:pStyle w:val="16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select the right team for each task</w:t>
            </w:r>
          </w:p>
          <w:p w14:paraId="33D57927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The main purpose of defining the relationships between activities in project scheduling is?</w:t>
            </w:r>
          </w:p>
          <w:p w14:paraId="1F95AAD5">
            <w:pPr>
              <w:pStyle w:val="16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identify the project budget</w:t>
            </w:r>
          </w:p>
          <w:p w14:paraId="4BC762CD">
            <w:pPr>
              <w:pStyle w:val="16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one activity logically follows another and to determine dependencies</w:t>
            </w:r>
          </w:p>
          <w:p w14:paraId="3B263FDE">
            <w:pPr>
              <w:pStyle w:val="16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estimate the time required for each activity</w:t>
            </w:r>
          </w:p>
          <w:p w14:paraId="456D08FB">
            <w:pPr>
              <w:pStyle w:val="16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assign resources to activities</w:t>
            </w:r>
          </w:p>
          <w:p w14:paraId="02FE5D27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The purpose of determining the late finish time (LF) and late start time (LS) for an activity is?</w:t>
            </w:r>
          </w:p>
          <w:p w14:paraId="73485E15">
            <w:pPr>
              <w:pStyle w:val="16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estimate the total cost of the project</w:t>
            </w:r>
          </w:p>
          <w:p w14:paraId="3A4E3F52">
            <w:pPr>
              <w:pStyle w:val="16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the activity is completed within the required project timeline</w:t>
            </w:r>
          </w:p>
          <w:p w14:paraId="66E008B9">
            <w:pPr>
              <w:pStyle w:val="16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identify the resources needed for each task</w:t>
            </w:r>
          </w:p>
          <w:p w14:paraId="3BBB9C8A">
            <w:pPr>
              <w:pStyle w:val="16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define the relationships between project tasks</w:t>
            </w:r>
          </w:p>
          <w:p w14:paraId="27713339">
            <w:pPr>
              <w:pStyle w:val="4"/>
              <w:numPr>
                <w:ilvl w:val="0"/>
                <w:numId w:val="2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 w:val="0"/>
                <w:sz w:val="24"/>
                <w:szCs w:val="24"/>
              </w:rPr>
              <w:t>What is the "critical path" in project scheduling?</w:t>
            </w:r>
          </w:p>
          <w:p w14:paraId="3CC6EA6C">
            <w:pPr>
              <w:pStyle w:val="16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sequence of tasks that require the most resources</w:t>
            </w:r>
          </w:p>
          <w:p w14:paraId="361C0D79">
            <w:pPr>
              <w:pStyle w:val="16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sequence of tasks that determines the minimum project duration, with zero float or slack time</w:t>
            </w:r>
          </w:p>
          <w:p w14:paraId="6D3DA56F">
            <w:pPr>
              <w:pStyle w:val="16"/>
              <w:numPr>
                <w:ilvl w:val="0"/>
                <w:numId w:val="17"/>
              </w:numPr>
              <w:ind w:left="610" w:hanging="2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longest path through the project schedule</w:t>
            </w:r>
          </w:p>
          <w:p w14:paraId="7100824A">
            <w:pPr>
              <w:pStyle w:val="16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path with the least cost</w:t>
            </w:r>
          </w:p>
          <w:p w14:paraId="3B935189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1DABC9F7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626FD05C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76994C22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720AB813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20449755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  <w:p w14:paraId="026E570C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Answer Key</w:t>
            </w:r>
          </w:p>
          <w:tbl>
            <w:tblPr>
              <w:tblStyle w:val="2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98"/>
              <w:gridCol w:w="1498"/>
            </w:tblGrid>
            <w:tr w14:paraId="6FB5C3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5E0E1F8E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8" w:type="dxa"/>
                </w:tcPr>
                <w:p w14:paraId="5EDD6D4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25485A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2B0726DA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8" w:type="dxa"/>
                </w:tcPr>
                <w:p w14:paraId="4C6A4E3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5FF4E0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63B9EAF0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98" w:type="dxa"/>
                </w:tcPr>
                <w:p w14:paraId="6E76D5CC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D</w:t>
                  </w:r>
                </w:p>
              </w:tc>
            </w:tr>
            <w:tr w14:paraId="0E23F2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5052B666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98" w:type="dxa"/>
                </w:tcPr>
                <w:p w14:paraId="102C4A1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D</w:t>
                  </w:r>
                </w:p>
              </w:tc>
            </w:tr>
            <w:tr w14:paraId="58F8E7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142C723B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98" w:type="dxa"/>
                </w:tcPr>
                <w:p w14:paraId="0826F10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05A040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5FC45A80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98" w:type="dxa"/>
                </w:tcPr>
                <w:p w14:paraId="0AD0C19C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11070B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6FE03593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98" w:type="dxa"/>
                </w:tcPr>
                <w:p w14:paraId="07743AF9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354D25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56549558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98" w:type="dxa"/>
                </w:tcPr>
                <w:p w14:paraId="05F2239E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A</w:t>
                  </w:r>
                </w:p>
              </w:tc>
            </w:tr>
            <w:tr w14:paraId="1751C7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6B9C46E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498" w:type="dxa"/>
                </w:tcPr>
                <w:p w14:paraId="6558B62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7AA2B8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375683A0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98" w:type="dxa"/>
                </w:tcPr>
                <w:p w14:paraId="0D0457A3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A</w:t>
                  </w:r>
                </w:p>
              </w:tc>
            </w:tr>
            <w:tr w14:paraId="5C42D6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4F972C0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98" w:type="dxa"/>
                </w:tcPr>
                <w:p w14:paraId="7580762F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103091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0B195BDB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98" w:type="dxa"/>
                </w:tcPr>
                <w:p w14:paraId="66E5927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52C01E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3250BD3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98" w:type="dxa"/>
                </w:tcPr>
                <w:p w14:paraId="5E78938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70AAE9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2F57204E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498" w:type="dxa"/>
                </w:tcPr>
                <w:p w14:paraId="3C7F09E2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197900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8" w:type="dxa"/>
                </w:tcPr>
                <w:p w14:paraId="67D69C5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98" w:type="dxa"/>
                </w:tcPr>
                <w:p w14:paraId="2F382F3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</w:tbl>
          <w:p w14:paraId="52073BC5">
            <w:pPr>
              <w:rPr>
                <w:rFonts w:eastAsia="Times New Roman" w:cs="Arial"/>
                <w:sz w:val="24"/>
                <w:szCs w:val="24"/>
              </w:rPr>
            </w:pPr>
          </w:p>
          <w:p w14:paraId="7A8CD479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670" w:type="pct"/>
          </w:tcPr>
          <w:p w14:paraId="07C012FB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Select the established quality management tool used to analyze the preferred mix of quality, capability, cost, and time in a project?</w:t>
            </w:r>
          </w:p>
          <w:p w14:paraId="6EA4E5BF">
            <w:pPr>
              <w:pStyle w:val="16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Gantt Chart</w:t>
            </w:r>
          </w:p>
          <w:p w14:paraId="470EC3ED">
            <w:pPr>
              <w:pStyle w:val="16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Pareto Analysis</w:t>
            </w:r>
          </w:p>
          <w:p w14:paraId="1C7F3889">
            <w:pPr>
              <w:pStyle w:val="16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Critical Path Method (CPM)</w:t>
            </w:r>
          </w:p>
          <w:p w14:paraId="57A8A6A7">
            <w:pPr>
              <w:pStyle w:val="16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SWOT Analysis</w:t>
            </w:r>
          </w:p>
          <w:p w14:paraId="7C0E280F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The main purpose of reviewing agreements related to quality criteria in a project is?</w:t>
            </w:r>
          </w:p>
          <w:p w14:paraId="4623CE05">
            <w:pPr>
              <w:pStyle w:val="16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assess the financial implications of quality standards</w:t>
            </w:r>
          </w:p>
          <w:p w14:paraId="66A37858">
            <w:pPr>
              <w:pStyle w:val="16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all stakeholders have a clear understanding and agreement on quality expectations</w:t>
            </w:r>
          </w:p>
          <w:p w14:paraId="284CC2B4">
            <w:pPr>
              <w:pStyle w:val="16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identify the resources required for project completion</w:t>
            </w:r>
          </w:p>
          <w:p w14:paraId="23D63B19">
            <w:pPr>
              <w:pStyle w:val="16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determine the project timeline</w:t>
            </w:r>
          </w:p>
          <w:p w14:paraId="6CA60166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</w:t>
            </w:r>
            <w:r>
              <w:rPr>
                <w:rStyle w:val="18"/>
                <w:b w:val="0"/>
                <w:bCs/>
                <w:sz w:val="24"/>
                <w:szCs w:val="24"/>
              </w:rPr>
              <w:t>o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 xml:space="preserve"> measure and document results of project activities </w:t>
            </w:r>
            <w:r>
              <w:rPr>
                <w:rStyle w:val="18"/>
                <w:b w:val="0"/>
                <w:bCs/>
                <w:sz w:val="24"/>
                <w:szCs w:val="24"/>
              </w:rPr>
              <w:t>is important, beacuse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?</w:t>
            </w:r>
          </w:p>
          <w:p w14:paraId="3790A5A9">
            <w:pPr>
              <w:pStyle w:val="16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cs="Arial"/>
              </w:rPr>
              <w:t>t</w:t>
            </w:r>
            <w:r>
              <w:rPr>
                <w:rFonts w:ascii="Arial" w:hAnsi="Arial" w:cs="Arial"/>
              </w:rPr>
              <w:t xml:space="preserve"> ensures compliance with financial constraints</w:t>
            </w:r>
          </w:p>
          <w:p w14:paraId="433004C2">
            <w:pPr>
              <w:pStyle w:val="16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cs="Arial"/>
              </w:rPr>
              <w:t>t</w:t>
            </w:r>
            <w:r>
              <w:rPr>
                <w:rFonts w:ascii="Arial" w:hAnsi="Arial" w:cs="Arial"/>
              </w:rPr>
              <w:t xml:space="preserve"> determines the efficiency of resource usage</w:t>
            </w:r>
          </w:p>
          <w:p w14:paraId="24336171">
            <w:pPr>
              <w:pStyle w:val="16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verifies the quality standards are being met and document performance for future reference</w:t>
            </w:r>
          </w:p>
          <w:p w14:paraId="622DF328">
            <w:pPr>
              <w:pStyle w:val="16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cs="Arial"/>
              </w:rPr>
              <w:t>t</w:t>
            </w:r>
            <w:r>
              <w:rPr>
                <w:rFonts w:ascii="Arial" w:hAnsi="Arial" w:cs="Arial"/>
              </w:rPr>
              <w:t xml:space="preserve"> predicts the final project completion date</w:t>
            </w:r>
          </w:p>
          <w:p w14:paraId="17D62DD6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The role of a quality management system (QMS) in a project is?</w:t>
            </w:r>
          </w:p>
          <w:p w14:paraId="0EA9183A">
            <w:pPr>
              <w:pStyle w:val="16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record financial transactions</w:t>
            </w:r>
          </w:p>
          <w:p w14:paraId="0813265E">
            <w:pPr>
              <w:pStyle w:val="16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facilitate effective documentation, tracking, and addressing of quality issues and outcomes</w:t>
            </w:r>
          </w:p>
          <w:p w14:paraId="61B38796">
            <w:pPr>
              <w:pStyle w:val="16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select the project team</w:t>
            </w:r>
          </w:p>
          <w:p w14:paraId="3F658279">
            <w:pPr>
              <w:pStyle w:val="16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monitor the weather conditions at the project site</w:t>
            </w:r>
          </w:p>
          <w:p w14:paraId="344B34E6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The effectiveness of quality management processes and procedures is determined by?</w:t>
            </w:r>
          </w:p>
          <w:p w14:paraId="44392655">
            <w:pPr>
              <w:pStyle w:val="16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Comparing project outcomes against pre-defined performance criteria and quality standards</w:t>
            </w:r>
          </w:p>
          <w:p w14:paraId="5F806F5B">
            <w:pPr>
              <w:pStyle w:val="16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Reviewing the project schedule and ensuring timely completion</w:t>
            </w:r>
          </w:p>
          <w:p w14:paraId="5D3CE626">
            <w:pPr>
              <w:pStyle w:val="16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Assessing the project's financial health</w:t>
            </w:r>
          </w:p>
          <w:p w14:paraId="045635D2">
            <w:pPr>
              <w:pStyle w:val="16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Evaluating stakeholder satisfaction</w:t>
            </w:r>
          </w:p>
          <w:p w14:paraId="7A5B6FFC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Workforce and machinery enhancement can directly impact project quality?</w:t>
            </w:r>
          </w:p>
          <w:p w14:paraId="20E40751">
            <w:pPr>
              <w:pStyle w:val="16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increasing project costs without improving quality</w:t>
            </w:r>
          </w:p>
          <w:p w14:paraId="66F97023">
            <w:pPr>
              <w:pStyle w:val="16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ensuring sufficient resources to maintain high quality standards and meet deadlines</w:t>
            </w:r>
          </w:p>
          <w:p w14:paraId="0A4FD406">
            <w:pPr>
              <w:pStyle w:val="16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decreasing productivity and quality</w:t>
            </w:r>
          </w:p>
          <w:p w14:paraId="33858D79">
            <w:pPr>
              <w:pStyle w:val="16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delaying the project timeline due to equipment breakdowns</w:t>
            </w:r>
          </w:p>
          <w:p w14:paraId="259123A4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Purpose of the Layout Options Bar in Primavera P6 is?</w:t>
            </w:r>
          </w:p>
          <w:p w14:paraId="4C110565">
            <w:pPr>
              <w:pStyle w:val="16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navigate through different software versions</w:t>
            </w:r>
          </w:p>
          <w:p w14:paraId="4408E415">
            <w:pPr>
              <w:pStyle w:val="16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configure display settings for different views and layouts within the software</w:t>
            </w:r>
          </w:p>
          <w:p w14:paraId="2422E527">
            <w:pPr>
              <w:pStyle w:val="16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access the project cost data</w:t>
            </w:r>
          </w:p>
          <w:p w14:paraId="69BDD5BE">
            <w:pPr>
              <w:pStyle w:val="16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load project templates</w:t>
            </w:r>
          </w:p>
          <w:p w14:paraId="32BDCC4A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Columns can be added to the layout in Primavera P6 by?</w:t>
            </w:r>
          </w:p>
          <w:p w14:paraId="36530CCC">
            <w:pPr>
              <w:pStyle w:val="16"/>
              <w:numPr>
                <w:ilvl w:val="0"/>
                <w:numId w:val="26"/>
              </w:numPr>
            </w:pPr>
            <w:r>
              <w:rPr>
                <w:rFonts w:ascii="Arial" w:hAnsi="Arial" w:cs="Arial"/>
              </w:rPr>
              <w:t>By right-clicking the project name</w:t>
            </w:r>
          </w:p>
          <w:p w14:paraId="2B1EC6C0">
            <w:pPr>
              <w:pStyle w:val="16"/>
              <w:numPr>
                <w:ilvl w:val="0"/>
                <w:numId w:val="26"/>
              </w:numPr>
            </w:pPr>
            <w:r>
              <w:rPr>
                <w:rFonts w:ascii="Arial" w:hAnsi="Arial" w:cs="Arial"/>
              </w:rPr>
              <w:t>By clicking on the "Activities" tab</w:t>
            </w:r>
          </w:p>
          <w:p w14:paraId="56BB8904">
            <w:pPr>
              <w:pStyle w:val="16"/>
              <w:numPr>
                <w:ilvl w:val="0"/>
                <w:numId w:val="26"/>
              </w:numPr>
            </w:pPr>
            <w:r>
              <w:rPr>
                <w:rFonts w:ascii="Arial" w:hAnsi="Arial" w:cs="Arial"/>
              </w:rPr>
              <w:t>By opening the "Reports" menu</w:t>
            </w:r>
          </w:p>
          <w:p w14:paraId="7384536A">
            <w:pPr>
              <w:pStyle w:val="16"/>
              <w:numPr>
                <w:ilvl w:val="0"/>
                <w:numId w:val="26"/>
              </w:numPr>
            </w:pPr>
            <w:r>
              <w:rPr>
                <w:rFonts w:ascii="Arial" w:hAnsi="Arial" w:cs="Arial"/>
              </w:rPr>
              <w:t>By selecting "Columns" from the "View"</w:t>
            </w:r>
            <w:r>
              <w:t xml:space="preserve"> </w:t>
            </w:r>
            <w:r>
              <w:rPr>
                <w:rFonts w:ascii="Arial" w:hAnsi="Arial" w:cs="Arial"/>
              </w:rPr>
              <w:t>menu and then choosing the required columns</w:t>
            </w:r>
          </w:p>
          <w:p w14:paraId="3680F81A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The first step to display the Gantt chart and select a WBS in Primavera P6 is?</w:t>
            </w:r>
          </w:p>
          <w:p w14:paraId="0CBADB2F">
            <w:pPr>
              <w:pStyle w:val="16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"Resources" tab and click on "WBS"</w:t>
            </w:r>
          </w:p>
          <w:p w14:paraId="77775677">
            <w:pPr>
              <w:pStyle w:val="16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"Project" menu and select "WBS"</w:t>
            </w:r>
          </w:p>
          <w:p w14:paraId="383CFC81">
            <w:pPr>
              <w:pStyle w:val="16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"Activities" tab and select the Gantt chart view, then choose the WBS from the left-hand side</w:t>
            </w:r>
          </w:p>
          <w:p w14:paraId="16AFC2A6">
            <w:pPr>
              <w:pStyle w:val="16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the "Schedule" tab to view the Gantt chart</w:t>
            </w:r>
          </w:p>
          <w:p w14:paraId="6FCB0F5A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In Primavera P6, how can you capture a screenshot of your screen or part of it?</w:t>
            </w:r>
          </w:p>
          <w:p w14:paraId="5C18E09C">
            <w:pPr>
              <w:pStyle w:val="16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pressing "Ctrl + Print Screen"</w:t>
            </w:r>
          </w:p>
          <w:p w14:paraId="416DB6AF">
            <w:pPr>
              <w:pStyle w:val="16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using the Snip &amp; Sketch tool in Windows or a third-party screen capture tool</w:t>
            </w:r>
          </w:p>
          <w:p w14:paraId="290634A3">
            <w:pPr>
              <w:pStyle w:val="16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"Export" from the "File" menu</w:t>
            </w:r>
          </w:p>
          <w:p w14:paraId="6E1E1B9E">
            <w:pPr>
              <w:pStyle w:val="16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using the "Snapshot" option under the "Tools" menu</w:t>
            </w:r>
          </w:p>
          <w:p w14:paraId="14166467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Select appropriate action to create a detailed WBS and add an activity in Primavera P6?</w:t>
            </w:r>
          </w:p>
          <w:p w14:paraId="3A167B64">
            <w:pPr>
              <w:pStyle w:val="16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Right-click the WBS element and select "Create Activity"</w:t>
            </w:r>
          </w:p>
          <w:p w14:paraId="0B88791B">
            <w:pPr>
              <w:pStyle w:val="16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"Add" in the WBS window, then input activity details under each WBS element</w:t>
            </w:r>
          </w:p>
          <w:p w14:paraId="0D9AC91E">
            <w:pPr>
              <w:pStyle w:val="16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 to the "Resources" tab to add activities</w:t>
            </w:r>
          </w:p>
          <w:p w14:paraId="0622423E">
            <w:pPr>
              <w:pStyle w:val="16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"Project" menu and select "New Activity"</w:t>
            </w:r>
          </w:p>
          <w:p w14:paraId="6B53FCCB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S</w:t>
            </w:r>
            <w:r>
              <w:rPr>
                <w:rStyle w:val="18"/>
                <w:b w:val="0"/>
                <w:bCs/>
                <w:sz w:val="24"/>
                <w:szCs w:val="24"/>
              </w:rPr>
              <w:t xml:space="preserve">elect the process for entering the 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expected activity duration in Primavera P6?</w:t>
            </w:r>
          </w:p>
          <w:p w14:paraId="1015E166">
            <w:pPr>
              <w:pStyle w:val="16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"Duration" column under the Gantt chart</w:t>
            </w:r>
          </w:p>
          <w:p w14:paraId="3274BE07">
            <w:pPr>
              <w:pStyle w:val="16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"Start Date" column</w:t>
            </w:r>
          </w:p>
          <w:p w14:paraId="43AAE052">
            <w:pPr>
              <w:pStyle w:val="16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"WBS" window next to each activity</w:t>
            </w:r>
          </w:p>
          <w:p w14:paraId="0D6C7219">
            <w:pPr>
              <w:pStyle w:val="16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"Original Duration" column in the Activities window</w:t>
            </w:r>
          </w:p>
          <w:p w14:paraId="1461E76D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Activities c</w:t>
            </w:r>
            <w:r>
              <w:rPr>
                <w:rStyle w:val="18"/>
                <w:b w:val="0"/>
                <w:bCs/>
                <w:sz w:val="24"/>
                <w:szCs w:val="24"/>
              </w:rPr>
              <w:t xml:space="preserve">an be added 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 xml:space="preserve">to different WBS levels in Primavera P6 </w:t>
            </w:r>
            <w:r>
              <w:rPr>
                <w:rStyle w:val="18"/>
                <w:b w:val="0"/>
                <w:bCs/>
                <w:sz w:val="24"/>
                <w:szCs w:val="24"/>
              </w:rPr>
              <w:t>by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?</w:t>
            </w:r>
          </w:p>
          <w:p w14:paraId="0AF7F8DF">
            <w:pPr>
              <w:pStyle w:val="16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the WBS element and clicking "Add Activity" in the WBS window</w:t>
            </w:r>
          </w:p>
          <w:p w14:paraId="6613464C">
            <w:pPr>
              <w:pStyle w:val="16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the activity, right-clicking, and choosing "Move to WBS Level"</w:t>
            </w:r>
          </w:p>
          <w:p w14:paraId="0C7CAFCC">
            <w:pPr>
              <w:pStyle w:val="16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"Project" and then clicking "New WBS Level"</w:t>
            </w:r>
          </w:p>
          <w:p w14:paraId="2670E4F3">
            <w:pPr>
              <w:pStyle w:val="16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Activities are automatically added to the first WBS level, no manual entry is required</w:t>
            </w:r>
          </w:p>
          <w:p w14:paraId="540C0ED3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Relationships between t</w:t>
            </w:r>
            <w:r>
              <w:rPr>
                <w:rStyle w:val="18"/>
                <w:b w:val="0"/>
                <w:bCs/>
                <w:sz w:val="24"/>
                <w:szCs w:val="24"/>
              </w:rPr>
              <w:t xml:space="preserve">he </w:t>
            </w: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activities in the Gantt chart view can be configured by?</w:t>
            </w:r>
          </w:p>
          <w:p w14:paraId="6DA1989B">
            <w:pPr>
              <w:pStyle w:val="16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right-clicking on an activity and selecting "Configure Relationships"</w:t>
            </w:r>
          </w:p>
          <w:p w14:paraId="6B6857FC">
            <w:pPr>
              <w:pStyle w:val="16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dragging the activity bars in the Gantt chart to connect tasks</w:t>
            </w:r>
          </w:p>
          <w:p w14:paraId="1D044B1F">
            <w:pPr>
              <w:pStyle w:val="16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an activity and then clicking the "Relationships" tab to define predecessor and successor</w:t>
            </w:r>
          </w:p>
          <w:p w14:paraId="48C29F61">
            <w:pPr>
              <w:pStyle w:val="16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adding resource dependencies to the activities</w:t>
            </w:r>
          </w:p>
          <w:p w14:paraId="6D693223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Relationship arrows in the Gantt chart represents?</w:t>
            </w:r>
          </w:p>
          <w:p w14:paraId="77B56A1D">
            <w:pPr>
              <w:pStyle w:val="16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total duration of the project</w:t>
            </w:r>
          </w:p>
          <w:p w14:paraId="05B4CF0D">
            <w:pPr>
              <w:pStyle w:val="16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link between activities showing the flow of project tasks from predecessor to successor</w:t>
            </w:r>
          </w:p>
          <w:p w14:paraId="0477EA96">
            <w:pPr>
              <w:pStyle w:val="16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resources assigned to each activity</w:t>
            </w:r>
          </w:p>
          <w:p w14:paraId="076F2D33">
            <w:pPr>
              <w:pStyle w:val="16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cost distribution between activities</w:t>
            </w:r>
          </w:p>
          <w:p w14:paraId="4F25B38D">
            <w:pPr>
              <w:pStyle w:val="4"/>
              <w:numPr>
                <w:ilvl w:val="0"/>
                <w:numId w:val="18"/>
              </w:numPr>
              <w:outlineLvl w:val="2"/>
              <w:rPr>
                <w:rStyle w:val="18"/>
                <w:rFonts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cs="Arial"/>
                <w:b w:val="0"/>
                <w:bCs/>
                <w:sz w:val="24"/>
                <w:szCs w:val="24"/>
              </w:rPr>
              <w:t>An activity can be predecessed in Primavera P6 by?</w:t>
            </w:r>
          </w:p>
          <w:p w14:paraId="746600A3">
            <w:pPr>
              <w:pStyle w:val="16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entering the task's ID in the "Predecessor" column</w:t>
            </w:r>
          </w:p>
          <w:p w14:paraId="083353F2">
            <w:pPr>
              <w:pStyle w:val="16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dragging the activity in the Gantt chart to another activity</w:t>
            </w:r>
          </w:p>
          <w:p w14:paraId="34281F97">
            <w:pPr>
              <w:pStyle w:val="16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By selecting an activity and clicking the "Predecessor" button to choose the preceding task</w:t>
            </w:r>
          </w:p>
          <w:p w14:paraId="0250B1EF">
            <w:pPr>
              <w:pStyle w:val="16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Predecessors are automatically generated based on task dependencies</w:t>
            </w:r>
          </w:p>
          <w:p w14:paraId="6CC6DBA3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Answer Key</w:t>
            </w:r>
          </w:p>
          <w:tbl>
            <w:tblPr>
              <w:tblStyle w:val="2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47"/>
              <w:gridCol w:w="2248"/>
            </w:tblGrid>
            <w:tr w14:paraId="32A30E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23E4F6C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48" w:type="dxa"/>
                </w:tcPr>
                <w:p w14:paraId="21DCE753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40FFBB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3466A8CF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48" w:type="dxa"/>
                </w:tcPr>
                <w:p w14:paraId="6166D4D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17DF85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2DD1D24C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48" w:type="dxa"/>
                </w:tcPr>
                <w:p w14:paraId="657D6D8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77CC130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7505AEFF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48" w:type="dxa"/>
                </w:tcPr>
                <w:p w14:paraId="761752B0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103AF9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6B0420A8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48" w:type="dxa"/>
                </w:tcPr>
                <w:p w14:paraId="1865B0C3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A</w:t>
                  </w:r>
                </w:p>
              </w:tc>
            </w:tr>
            <w:tr w14:paraId="1310A0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4189AE67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48" w:type="dxa"/>
                </w:tcPr>
                <w:p w14:paraId="59F47A9C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0E6F98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7FF08C78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248" w:type="dxa"/>
                </w:tcPr>
                <w:p w14:paraId="4A49DB51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3A10BA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6A47C8A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48" w:type="dxa"/>
                </w:tcPr>
                <w:p w14:paraId="5EE95FE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D</w:t>
                  </w:r>
                </w:p>
              </w:tc>
            </w:tr>
            <w:tr w14:paraId="0BA114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2EE2843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248" w:type="dxa"/>
                </w:tcPr>
                <w:p w14:paraId="42F6A83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5C0861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3DA92611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48" w:type="dxa"/>
                </w:tcPr>
                <w:p w14:paraId="1D26293A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73793C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489AC7C2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248" w:type="dxa"/>
                </w:tcPr>
                <w:p w14:paraId="74EE427A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6397B2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0D1F6A42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248" w:type="dxa"/>
                </w:tcPr>
                <w:p w14:paraId="093C2658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D</w:t>
                  </w:r>
                </w:p>
              </w:tc>
            </w:tr>
            <w:tr w14:paraId="153375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4DAA5225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48" w:type="dxa"/>
                </w:tcPr>
                <w:p w14:paraId="1A1E3DBF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A</w:t>
                  </w:r>
                </w:p>
              </w:tc>
            </w:tr>
            <w:tr w14:paraId="64413E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723DA94D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248" w:type="dxa"/>
                </w:tcPr>
                <w:p w14:paraId="4294DF24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  <w:tr w14:paraId="151EF4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3611EB7A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248" w:type="dxa"/>
                </w:tcPr>
                <w:p w14:paraId="68836DFA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B</w:t>
                  </w:r>
                </w:p>
              </w:tc>
            </w:tr>
            <w:tr w14:paraId="4D70E1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47" w:type="dxa"/>
                </w:tcPr>
                <w:p w14:paraId="5F9D570E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248" w:type="dxa"/>
                </w:tcPr>
                <w:p w14:paraId="3221957E">
                  <w:pPr>
                    <w:rPr>
                      <w:rFonts w:eastAsia="Times New Roman" w:cs="Arial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</w:rPr>
                    <w:t>C</w:t>
                  </w:r>
                </w:p>
              </w:tc>
            </w:tr>
          </w:tbl>
          <w:p w14:paraId="7E8FBBE9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60" w:type="pct"/>
          </w:tcPr>
          <w:p w14:paraId="75852F14">
            <w:pPr>
              <w:pStyle w:val="4"/>
              <w:keepNext w:val="0"/>
              <w:keepLines w:val="0"/>
              <w:widowControl/>
              <w:numPr>
                <w:ilvl w:val="0"/>
                <w:numId w:val="35"/>
              </w:numPr>
              <w:suppressLineNumbers w:val="0"/>
              <w:rPr>
                <w:b w:val="0"/>
                <w:bCs w:val="0"/>
              </w:rPr>
            </w:pPr>
            <w:r>
              <w:rPr>
                <w:rStyle w:val="18"/>
                <w:b w:val="0"/>
                <w:bCs w:val="0"/>
              </w:rPr>
              <w:t>In Primavera P6, which of the following is used to assign resources to activities?</w:t>
            </w:r>
          </w:p>
          <w:p w14:paraId="5A1EBC0F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A) Resource Assignments</w:t>
            </w:r>
          </w:p>
          <w:p w14:paraId="539F5D41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Activity Codes</w:t>
            </w:r>
          </w:p>
          <w:p w14:paraId="589B2E22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Work Breakdown Structure (WBS)</w:t>
            </w:r>
          </w:p>
          <w:p w14:paraId="05C7EA81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Resource Calendars</w:t>
            </w:r>
          </w:p>
          <w:p w14:paraId="65000A38">
            <w:pPr>
              <w:pStyle w:val="4"/>
              <w:keepNext w:val="0"/>
              <w:keepLines w:val="0"/>
              <w:widowControl/>
              <w:numPr>
                <w:ilvl w:val="0"/>
                <w:numId w:val="35"/>
              </w:numPr>
              <w:suppressLineNumbers w:val="0"/>
              <w:ind w:left="0" w:leftChars="0" w:firstLine="0" w:firstLineChars="0"/>
              <w:rPr>
                <w:b w:val="0"/>
                <w:bCs w:val="0"/>
              </w:rPr>
            </w:pPr>
            <w:r>
              <w:rPr>
                <w:rStyle w:val="18"/>
                <w:b w:val="0"/>
                <w:bCs w:val="0"/>
              </w:rPr>
              <w:t>Which of the following best defines the "Cost Account" in Primavera P6?</w:t>
            </w:r>
          </w:p>
          <w:p w14:paraId="0ED86292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A unique identifier for a resource</w:t>
            </w:r>
          </w:p>
          <w:p w14:paraId="440A0104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A hierarchical structure to manage costs</w:t>
            </w:r>
          </w:p>
          <w:p w14:paraId="733470DF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A code used to categorize tasks</w:t>
            </w:r>
          </w:p>
          <w:p w14:paraId="68BA8A3F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A unique identifier for an activity</w:t>
            </w:r>
          </w:p>
          <w:p w14:paraId="1B1C3420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b/>
                <w:bCs/>
              </w:rPr>
              <w:t>3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In Primavera P6, what is the purpose of the "Resource Histogram"?</w:t>
            </w:r>
          </w:p>
          <w:p w14:paraId="63170D4C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A) To display the resource allocation over time</w:t>
            </w:r>
          </w:p>
          <w:p w14:paraId="07F26AED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To show the project’s critical path</w:t>
            </w:r>
          </w:p>
          <w:p w14:paraId="43E91B9E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To identify resource conflicts</w:t>
            </w:r>
          </w:p>
          <w:p w14:paraId="531DB407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To calculate earned value</w:t>
            </w:r>
          </w:p>
          <w:p w14:paraId="2B5AF23A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b/>
                <w:bCs/>
              </w:rPr>
              <w:t>4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What does the "Budgeted Cost of Work Scheduled" (BCWS) represent in Primavera P6?</w:t>
            </w:r>
          </w:p>
          <w:p w14:paraId="73F49265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The cost of work performed to date</w:t>
            </w:r>
          </w:p>
          <w:p w14:paraId="245C3336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The cost of work that is planned to be completed by a specific date</w:t>
            </w:r>
          </w:p>
          <w:p w14:paraId="48CD0D6A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The total cost of all resources on the project</w:t>
            </w:r>
          </w:p>
          <w:p w14:paraId="1676EF92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The actual cost incurred for activities</w:t>
            </w:r>
          </w:p>
          <w:p w14:paraId="4DA0A6BB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b/>
                <w:bCs/>
              </w:rPr>
              <w:t>5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Which of the following steps is necessary to apply resource leveling in Primavera P6?</w:t>
            </w:r>
          </w:p>
          <w:p w14:paraId="60BB641F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Create a baseline</w:t>
            </w:r>
          </w:p>
          <w:p w14:paraId="4139FA2F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Adjust the activity duration</w:t>
            </w:r>
          </w:p>
          <w:p w14:paraId="3846FFD2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Apply constraints to tasks</w:t>
            </w:r>
          </w:p>
          <w:p w14:paraId="2209CCF5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D) Automatically reschedule the project</w:t>
            </w:r>
          </w:p>
          <w:p w14:paraId="362723BB">
            <w:pPr>
              <w:pStyle w:val="4"/>
              <w:keepNext w:val="0"/>
              <w:keepLines w:val="0"/>
              <w:widowControl/>
              <w:numPr>
                <w:ilvl w:val="0"/>
                <w:numId w:val="41"/>
              </w:numPr>
              <w:suppressLineNumbers w:val="0"/>
              <w:rPr>
                <w:b w:val="0"/>
                <w:bCs w:val="0"/>
              </w:rPr>
            </w:pPr>
            <w:r>
              <w:rPr>
                <w:rStyle w:val="18"/>
                <w:b w:val="0"/>
                <w:bCs w:val="0"/>
              </w:rPr>
              <w:t>In Primavera P6, what is the primary purpose of identifying "lags" in a project schedule?</w:t>
            </w:r>
          </w:p>
          <w:p w14:paraId="103EA05F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To calculate the project’s earned value</w:t>
            </w:r>
          </w:p>
          <w:p w14:paraId="27AE3E38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To identify delays in the project timeline</w:t>
            </w:r>
          </w:p>
          <w:p w14:paraId="3A81E2B5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To allocate additional resources to activities</w:t>
            </w:r>
          </w:p>
          <w:p w14:paraId="05794201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To assess the overall project budget</w:t>
            </w:r>
          </w:p>
          <w:p w14:paraId="64EB80C1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7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Which of the following best describes a "lag" in Primavera P6?</w:t>
            </w:r>
          </w:p>
          <w:p w14:paraId="7AE9435E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A) The time delay between the completion of one activity and the start of another</w:t>
            </w:r>
          </w:p>
          <w:p w14:paraId="4E7D42B8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The total duration of a project</w:t>
            </w:r>
          </w:p>
          <w:p w14:paraId="6F031924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A specific task that cannot be completed within the project duration</w:t>
            </w:r>
          </w:p>
          <w:p w14:paraId="612C759C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The difference between the planned start and finish dates of an activity</w:t>
            </w:r>
          </w:p>
          <w:p w14:paraId="750EC9AA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8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In Primavera P6, how can you identify a lag in the project schedule?</w:t>
            </w:r>
          </w:p>
          <w:p w14:paraId="10D01987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By viewing the "Critical Path" and identifying any delays</w:t>
            </w:r>
          </w:p>
          <w:p w14:paraId="2972AB96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By reviewing the "Relationship" tab of activities and looking for negative lags</w:t>
            </w:r>
          </w:p>
          <w:p w14:paraId="405B56D1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By analyzing the "Resource Usage" profile</w:t>
            </w:r>
          </w:p>
          <w:p w14:paraId="63A18519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By generating a "Cost Performance Index" report</w:t>
            </w:r>
          </w:p>
          <w:p w14:paraId="51D1DE72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9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When monitoring a project in Primavera P6, what action should be taken if a lag is identified in the schedule?</w:t>
            </w:r>
          </w:p>
          <w:p w14:paraId="0D64B299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Increase the duration of all activities</w:t>
            </w:r>
          </w:p>
          <w:p w14:paraId="3EEB95A9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Reassign resources to the delayed tasks</w:t>
            </w:r>
          </w:p>
          <w:p w14:paraId="7B596BED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C) Adjust the schedule to remove the lag or mitigate its impact</w:t>
            </w:r>
          </w:p>
          <w:p w14:paraId="214CB6A7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Change the project’s baseline to reflect the new delays</w:t>
            </w:r>
          </w:p>
          <w:p w14:paraId="0E5ED8EE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10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Which of the following is an example of a "negative lag" in Primavera P6?</w:t>
            </w:r>
          </w:p>
          <w:p w14:paraId="6D835446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A delay between finishing one activity and starting the next</w:t>
            </w:r>
          </w:p>
          <w:p w14:paraId="7734AD48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A lag between the start of one activity and the start of another</w:t>
            </w:r>
          </w:p>
          <w:p w14:paraId="04000AB8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C) A situation where an activity must start before the preceding activity ends</w:t>
            </w:r>
          </w:p>
          <w:p w14:paraId="60753B7C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A delay between resource allocation and activity start</w:t>
            </w:r>
          </w:p>
          <w:p w14:paraId="11F7867D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b/>
                <w:bCs/>
              </w:rPr>
              <w:t>1</w:t>
            </w:r>
            <w:r>
              <w:rPr>
                <w:rFonts w:hint="default"/>
                <w:b/>
                <w:bCs/>
                <w:lang w:val="en-US"/>
              </w:rPr>
              <w:t>1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What is the primary goal of identifying project risks during the early stages of a project?</w:t>
            </w:r>
          </w:p>
          <w:p w14:paraId="669DDDC0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To assess the project’s quality control measures</w:t>
            </w:r>
          </w:p>
          <w:p w14:paraId="4FAADD6E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To establish a project baseline</w:t>
            </w:r>
          </w:p>
          <w:p w14:paraId="71C705FA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C) To mitigate or eliminate potential threats to the project's success</w:t>
            </w:r>
          </w:p>
          <w:p w14:paraId="228C271D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To allocate resources more effectively</w:t>
            </w:r>
          </w:p>
          <w:p w14:paraId="7BDE9D4F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2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Which of the following is an example of a "schedule risk" in a project life cycle?</w:t>
            </w:r>
          </w:p>
          <w:p w14:paraId="6111DF79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Increased material costs due to price fluctuation</w:t>
            </w:r>
          </w:p>
          <w:p w14:paraId="5C902FF2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A key team member becoming unavailable during critical project phases</w:t>
            </w:r>
          </w:p>
          <w:p w14:paraId="4D43DAF9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Failure to comply with regulatory requirements</w:t>
            </w:r>
          </w:p>
          <w:p w14:paraId="059124C5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A change in project scope during execution</w:t>
            </w:r>
          </w:p>
          <w:p w14:paraId="518EF747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3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How do project risks typically affect the project life cycle?</w:t>
            </w:r>
          </w:p>
          <w:p w14:paraId="7C05DF88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They improve team communication and collaboration</w:t>
            </w:r>
          </w:p>
          <w:p w14:paraId="077D49F5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They cause delays, increase costs, or compromise project quality</w:t>
            </w:r>
          </w:p>
          <w:p w14:paraId="792DC405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They have no impact on the project’s timeline or budget</w:t>
            </w:r>
          </w:p>
          <w:p w14:paraId="2BA4152D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They enhance the project's stakeholder engagement</w:t>
            </w:r>
          </w:p>
          <w:p w14:paraId="7EC32683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4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Which risk management process is used to determine the probability and impact of a risk event in a project?</w:t>
            </w:r>
          </w:p>
          <w:p w14:paraId="1F35DA8E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Risk Identification</w:t>
            </w:r>
          </w:p>
          <w:p w14:paraId="6BC63264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B) Risk Analysis</w:t>
            </w:r>
          </w:p>
          <w:p w14:paraId="10B56DD0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C) Risk Response Planning</w:t>
            </w:r>
          </w:p>
          <w:p w14:paraId="087335E1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Risk Monitoring and Controlling</w:t>
            </w:r>
          </w:p>
          <w:p w14:paraId="522342C6">
            <w:pPr>
              <w:pStyle w:val="4"/>
              <w:keepNext w:val="0"/>
              <w:keepLines w:val="0"/>
              <w:widowControl/>
              <w:suppressLineNumbers w:val="0"/>
              <w:rPr>
                <w:b w:val="0"/>
                <w:bCs w:val="0"/>
              </w:rPr>
            </w:pPr>
            <w:r>
              <w:rPr>
                <w:rFonts w:hint="default"/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5</w:t>
            </w:r>
            <w:r>
              <w:rPr>
                <w:b w:val="0"/>
                <w:bCs w:val="0"/>
              </w:rPr>
              <w:t xml:space="preserve">. </w:t>
            </w:r>
            <w:r>
              <w:rPr>
                <w:rStyle w:val="18"/>
                <w:b w:val="0"/>
                <w:bCs w:val="0"/>
              </w:rPr>
              <w:t>What is the potential consequence of not identifying and managing risks during the planning phase of a project?</w:t>
            </w:r>
          </w:p>
          <w:p w14:paraId="2623EB05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A) The project will be completed ahead of schedule</w:t>
            </w:r>
          </w:p>
          <w:p w14:paraId="77B483CA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B) The project will have no cost overruns</w:t>
            </w:r>
          </w:p>
          <w:p w14:paraId="6458A05F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spacing w:before="0" w:beforeAutospacing="1" w:after="0" w:afterAutospacing="1"/>
              <w:ind w:left="720" w:hanging="3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C) Unforeseen issues may arise during execution, leading to delays and increased costs</w:t>
            </w:r>
          </w:p>
          <w:p w14:paraId="4F504C49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D) The project will receive high-quality stakeholder feedback</w:t>
            </w:r>
          </w:p>
          <w:p w14:paraId="76DF0B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Answer Keys</w:t>
            </w:r>
          </w:p>
          <w:tbl>
            <w:tblPr>
              <w:tblStyle w:val="2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9"/>
              <w:gridCol w:w="1230"/>
            </w:tblGrid>
            <w:tr w14:paraId="6D1418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3870F5E0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335C1999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A</w:t>
                  </w:r>
                </w:p>
              </w:tc>
            </w:tr>
            <w:tr w14:paraId="0AAFEA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194ED00C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2</w:t>
                  </w:r>
                </w:p>
              </w:tc>
              <w:tc>
                <w:tcPr>
                  <w:tcW w:w="1230" w:type="dxa"/>
                </w:tcPr>
                <w:p w14:paraId="6812B67F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4B9E03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671D7E50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3</w:t>
                  </w:r>
                </w:p>
              </w:tc>
              <w:tc>
                <w:tcPr>
                  <w:tcW w:w="1230" w:type="dxa"/>
                </w:tcPr>
                <w:p w14:paraId="091DD059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A</w:t>
                  </w:r>
                </w:p>
              </w:tc>
            </w:tr>
            <w:tr w14:paraId="72951C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55B1CEF1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4</w:t>
                  </w:r>
                </w:p>
              </w:tc>
              <w:tc>
                <w:tcPr>
                  <w:tcW w:w="1230" w:type="dxa"/>
                </w:tcPr>
                <w:p w14:paraId="2A72200B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593AC9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610F4745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5</w:t>
                  </w:r>
                </w:p>
              </w:tc>
              <w:tc>
                <w:tcPr>
                  <w:tcW w:w="1230" w:type="dxa"/>
                </w:tcPr>
                <w:p w14:paraId="7D4BFB52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D</w:t>
                  </w:r>
                </w:p>
              </w:tc>
            </w:tr>
            <w:tr w14:paraId="5FD1A4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1F4434CC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6</w:t>
                  </w:r>
                </w:p>
              </w:tc>
              <w:tc>
                <w:tcPr>
                  <w:tcW w:w="1230" w:type="dxa"/>
                </w:tcPr>
                <w:p w14:paraId="0B0A78D1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20F352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43EF1AC8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7</w:t>
                  </w:r>
                </w:p>
              </w:tc>
              <w:tc>
                <w:tcPr>
                  <w:tcW w:w="1230" w:type="dxa"/>
                </w:tcPr>
                <w:p w14:paraId="301A13C4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A</w:t>
                  </w:r>
                </w:p>
              </w:tc>
            </w:tr>
            <w:tr w14:paraId="02A731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37987367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8</w:t>
                  </w:r>
                </w:p>
              </w:tc>
              <w:tc>
                <w:tcPr>
                  <w:tcW w:w="1230" w:type="dxa"/>
                </w:tcPr>
                <w:p w14:paraId="19E17CB8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44D66C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1B2049E7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9</w:t>
                  </w:r>
                </w:p>
              </w:tc>
              <w:tc>
                <w:tcPr>
                  <w:tcW w:w="1230" w:type="dxa"/>
                </w:tcPr>
                <w:p w14:paraId="47FC250F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C</w:t>
                  </w:r>
                </w:p>
              </w:tc>
            </w:tr>
            <w:tr w14:paraId="5EA268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293FA07F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10</w:t>
                  </w:r>
                </w:p>
              </w:tc>
              <w:tc>
                <w:tcPr>
                  <w:tcW w:w="1230" w:type="dxa"/>
                </w:tcPr>
                <w:p w14:paraId="3B0366E5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C</w:t>
                  </w:r>
                </w:p>
              </w:tc>
            </w:tr>
            <w:tr w14:paraId="575F32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2449586C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11</w:t>
                  </w:r>
                </w:p>
              </w:tc>
              <w:tc>
                <w:tcPr>
                  <w:tcW w:w="1230" w:type="dxa"/>
                </w:tcPr>
                <w:p w14:paraId="119049F8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C</w:t>
                  </w:r>
                </w:p>
              </w:tc>
            </w:tr>
            <w:tr w14:paraId="4623EB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4AE93B3B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12</w:t>
                  </w:r>
                </w:p>
              </w:tc>
              <w:tc>
                <w:tcPr>
                  <w:tcW w:w="1230" w:type="dxa"/>
                </w:tcPr>
                <w:p w14:paraId="7375F187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4B61CA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48A7E243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13</w:t>
                  </w:r>
                </w:p>
              </w:tc>
              <w:tc>
                <w:tcPr>
                  <w:tcW w:w="1230" w:type="dxa"/>
                </w:tcPr>
                <w:p w14:paraId="1036659C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3B5610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1F5B78FA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14</w:t>
                  </w:r>
                </w:p>
              </w:tc>
              <w:tc>
                <w:tcPr>
                  <w:tcW w:w="1230" w:type="dxa"/>
                </w:tcPr>
                <w:p w14:paraId="0080DF67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B</w:t>
                  </w:r>
                </w:p>
              </w:tc>
            </w:tr>
            <w:tr w14:paraId="5F2B4B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9" w:type="dxa"/>
                </w:tcPr>
                <w:p w14:paraId="4A2FA15A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15</w:t>
                  </w:r>
                </w:p>
              </w:tc>
              <w:tc>
                <w:tcPr>
                  <w:tcW w:w="1230" w:type="dxa"/>
                </w:tcPr>
                <w:p w14:paraId="6FD04F50">
                  <w:pPr>
                    <w:pStyle w:val="16"/>
                    <w:keepNext w:val="0"/>
                    <w:keepLines w:val="0"/>
                    <w:widowControl/>
                    <w:suppressLineNumbers w:val="0"/>
                    <w:rPr>
                      <w:rFonts w:hint="default"/>
                      <w:vertAlign w:val="baseline"/>
                      <w:lang w:val="en-US"/>
                    </w:rPr>
                  </w:pPr>
                  <w:r>
                    <w:rPr>
                      <w:rFonts w:hint="default"/>
                      <w:vertAlign w:val="baseline"/>
                      <w:lang w:val="en-US"/>
                    </w:rPr>
                    <w:t>C</w:t>
                  </w:r>
                </w:p>
              </w:tc>
            </w:tr>
          </w:tbl>
          <w:p w14:paraId="298B0773">
            <w:pPr>
              <w:pStyle w:val="16"/>
              <w:keepNext w:val="0"/>
              <w:keepLines w:val="0"/>
              <w:widowControl/>
              <w:suppressLineNumbers w:val="0"/>
            </w:pPr>
          </w:p>
          <w:p w14:paraId="7935A85E">
            <w:pPr>
              <w:pStyle w:val="16"/>
              <w:keepNext w:val="0"/>
              <w:keepLines w:val="0"/>
              <w:widowControl/>
              <w:suppressLineNumbers w:val="0"/>
            </w:pPr>
          </w:p>
          <w:p w14:paraId="6B28CDB5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</w:tr>
      <w:bookmarkEnd w:id="0"/>
    </w:tbl>
    <w:p w14:paraId="1AB4E112">
      <w:pPr>
        <w:jc w:val="center"/>
        <w:rPr>
          <w:rFonts w:cs="Arial"/>
        </w:rPr>
      </w:pPr>
    </w:p>
    <w:p w14:paraId="1980C6EA">
      <w:pPr>
        <w:rPr>
          <w:rFonts w:cs="Arial"/>
        </w:rPr>
      </w:pPr>
    </w:p>
    <w:p w14:paraId="3DBBCF77">
      <w:pPr>
        <w:pStyle w:val="42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>
      <w:pPr>
        <w:pStyle w:val="42"/>
        <w:rPr>
          <w:rFonts w:cs="Arial"/>
          <w:b/>
          <w:bCs/>
          <w:sz w:val="28"/>
          <w:szCs w:val="28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787"/>
        <w:gridCol w:w="4787"/>
      </w:tblGrid>
      <w:tr w14:paraId="5A646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 w14:paraId="70C01C1B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15031FE3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33EB067B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14:paraId="3E80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21284AF0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Initiation Phase.</w:t>
            </w:r>
          </w:p>
          <w:p w14:paraId="54F6B53A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Breif the importance of relationship between activities</w:t>
            </w:r>
          </w:p>
          <w:p w14:paraId="7F3AE8F0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What is organogram?</w:t>
            </w:r>
          </w:p>
          <w:p w14:paraId="267118D0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Enlist the phases of project management life cycle.</w:t>
            </w:r>
          </w:p>
          <w:p w14:paraId="6F97AC31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Describe the reltionship between time and cost.</w:t>
            </w:r>
          </w:p>
          <w:p w14:paraId="0E301D9C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State the importance of preliminary planning.</w:t>
            </w:r>
          </w:p>
          <w:p w14:paraId="4FFAC3F1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dummy activity.</w:t>
            </w:r>
          </w:p>
          <w:p w14:paraId="51732106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predecessor.</w:t>
            </w:r>
          </w:p>
          <w:p w14:paraId="68FFE686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Describe successor.</w:t>
            </w:r>
          </w:p>
          <w:p w14:paraId="21CFA8B0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What is gantt chart?</w:t>
            </w:r>
          </w:p>
          <w:p w14:paraId="4FA814F4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the purpose of bar chart.</w:t>
            </w:r>
          </w:p>
          <w:p w14:paraId="63261E91">
            <w:pPr>
              <w:pStyle w:val="42"/>
              <w:numPr>
                <w:ilvl w:val="0"/>
                <w:numId w:val="52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critical path.</w:t>
            </w:r>
          </w:p>
          <w:p w14:paraId="36873710">
            <w:pPr>
              <w:rPr>
                <w:rFonts w:eastAsia="Times New Roman" w:cs="Arial"/>
                <w:sz w:val="24"/>
                <w:szCs w:val="24"/>
              </w:rPr>
            </w:pPr>
          </w:p>
          <w:p w14:paraId="7C583374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5EBAF6C1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45992FA4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20C58524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54917265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6ADE6EFF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08C9A277">
            <w:pPr>
              <w:rPr>
                <w:rFonts w:eastAsia="Times New Roman" w:cs="Arial"/>
                <w:sz w:val="20"/>
                <w:szCs w:val="20"/>
              </w:rPr>
            </w:pPr>
          </w:p>
          <w:p w14:paraId="3A6A58E4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787" w:type="dxa"/>
          </w:tcPr>
          <w:p w14:paraId="07739F28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Breif the importance of quality management.</w:t>
            </w:r>
          </w:p>
          <w:p w14:paraId="6FC51C98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Enlist the quality management technicques.</w:t>
            </w:r>
          </w:p>
          <w:p w14:paraId="5259F0B3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Enlist three responsibilities of project manager</w:t>
            </w:r>
          </w:p>
          <w:p w14:paraId="126B922F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Enlist three responsibilities of site engineer</w:t>
            </w:r>
          </w:p>
          <w:p w14:paraId="33344A18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the use of site order book.</w:t>
            </w:r>
          </w:p>
          <w:p w14:paraId="42842BB3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closing phase of project life cycle.</w:t>
            </w:r>
          </w:p>
          <w:p w14:paraId="50A59F2E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monitoring and controlling phase.</w:t>
            </w:r>
          </w:p>
          <w:p w14:paraId="5A9E76B6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Differentiate between actual and budgeted cost.</w:t>
            </w:r>
          </w:p>
          <w:p w14:paraId="49E7E2DF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work break down structure (WBS).</w:t>
            </w:r>
          </w:p>
          <w:p w14:paraId="7EAD2D7A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milestone.</w:t>
            </w:r>
          </w:p>
          <w:p w14:paraId="17A1230A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Define total float.</w:t>
            </w:r>
          </w:p>
          <w:p w14:paraId="048EA8BE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State free float.</w:t>
            </w:r>
          </w:p>
          <w:p w14:paraId="7A7EBF76">
            <w:pPr>
              <w:pStyle w:val="42"/>
              <w:numPr>
                <w:ilvl w:val="0"/>
                <w:numId w:val="53"/>
              </w:numPr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Enlist the relationship types between activities.</w:t>
            </w:r>
          </w:p>
          <w:p w14:paraId="1CE0FC5F">
            <w:pPr>
              <w:ind w:left="360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7E3E7E4F">
            <w:pPr>
              <w:numPr>
                <w:ilvl w:val="0"/>
                <w:numId w:val="54"/>
              </w:numPr>
              <w:jc w:val="both"/>
              <w:rPr>
                <w:rFonts w:hint="default" w:ascii="Arial" w:hAnsi="Arial" w:eastAsia="SimSun" w:cs="Arial"/>
                <w:sz w:val="24"/>
                <w:szCs w:val="24"/>
              </w:rPr>
            </w:pPr>
            <w:r>
              <w:rPr>
                <w:rFonts w:hint="default" w:eastAsia="SimSun" w:cs="Arial"/>
                <w:sz w:val="24"/>
                <w:szCs w:val="24"/>
                <w:lang w:val="en-US"/>
              </w:rPr>
              <w:t>Define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 xml:space="preserve"> purpose of assigning resources to activities in Primavera P6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>.</w:t>
            </w:r>
          </w:p>
          <w:p w14:paraId="2F45A1FE">
            <w:pPr>
              <w:numPr>
                <w:ilvl w:val="0"/>
                <w:numId w:val="54"/>
              </w:numPr>
              <w:jc w:val="both"/>
              <w:rPr>
                <w:rFonts w:hint="default" w:ascii="Arial" w:hAnsi="Arial" w:eastAsia="SimSun" w:cs="Arial"/>
                <w:sz w:val="24"/>
                <w:szCs w:val="24"/>
              </w:rPr>
            </w:pPr>
            <w:r>
              <w:rPr>
                <w:rFonts w:hint="default" w:eastAsia="SimSun" w:cs="Arial"/>
                <w:sz w:val="24"/>
                <w:szCs w:val="24"/>
                <w:lang w:val="en-US"/>
              </w:rPr>
              <w:t>Describe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 xml:space="preserve"> the concept of "Resource Leveling" in Primavera P6.</w:t>
            </w:r>
          </w:p>
          <w:p w14:paraId="7C0F320E">
            <w:pPr>
              <w:numPr>
                <w:ilvl w:val="0"/>
                <w:numId w:val="54"/>
              </w:numPr>
              <w:jc w:val="both"/>
              <w:rPr>
                <w:rFonts w:hint="default" w:ascii="Arial" w:hAnsi="Arial" w:eastAsia="SimSun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</w:rPr>
              <w:t>Role of the "Earned Value Management" (EVM) in Primavera P6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>.</w:t>
            </w:r>
          </w:p>
          <w:p w14:paraId="50C283CE">
            <w:pPr>
              <w:numPr>
                <w:ilvl w:val="0"/>
                <w:numId w:val="54"/>
              </w:numPr>
              <w:jc w:val="both"/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</w:rPr>
              <w:t>Describe how resource calendars are used in Primavera P6.</w:t>
            </w:r>
          </w:p>
          <w:p w14:paraId="48981913">
            <w:pPr>
              <w:numPr>
                <w:ilvl w:val="0"/>
                <w:numId w:val="54"/>
              </w:numPr>
              <w:jc w:val="both"/>
              <w:rPr>
                <w:rFonts w:hint="default"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>"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L</w:t>
            </w: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>ag" in Primavera P6, and important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s</w:t>
            </w: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 xml:space="preserve"> during a construction project</w:t>
            </w:r>
          </w:p>
          <w:p w14:paraId="46CA9BCF">
            <w:pPr>
              <w:numPr>
                <w:ilvl w:val="0"/>
                <w:numId w:val="54"/>
              </w:numPr>
              <w:jc w:val="both"/>
              <w:rPr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>Identify a lag between activities in Primavera P6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.</w:t>
            </w:r>
          </w:p>
          <w:p w14:paraId="5A28BCD1">
            <w:pPr>
              <w:numPr>
                <w:ilvl w:val="0"/>
                <w:numId w:val="54"/>
              </w:numPr>
              <w:jc w:val="both"/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Steps</w:t>
            </w: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 xml:space="preserve"> taken in Primavera P6 if you identify an excessive lag between two activities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.</w:t>
            </w:r>
          </w:p>
          <w:p w14:paraId="428B5DF5">
            <w:pPr>
              <w:numPr>
                <w:ilvl w:val="0"/>
                <w:numId w:val="54"/>
              </w:numPr>
              <w:jc w:val="both"/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I</w:t>
            </w: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>mpact of a "negative lag" in Primavera P6, and it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s</w:t>
            </w: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 xml:space="preserve"> affect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s.</w:t>
            </w:r>
          </w:p>
          <w:p w14:paraId="17B83C87">
            <w:pPr>
              <w:numPr>
                <w:ilvl w:val="0"/>
                <w:numId w:val="54"/>
              </w:numPr>
              <w:jc w:val="both"/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</w:rPr>
              <w:t>Identify risks during the early stages of the project life cycle</w:t>
            </w:r>
            <w:r>
              <w:rPr>
                <w:rStyle w:val="18"/>
                <w:rFonts w:hint="default" w:cs="Arial"/>
                <w:b w:val="0"/>
                <w:bCs w:val="0"/>
                <w:sz w:val="24"/>
                <w:szCs w:val="24"/>
                <w:lang w:val="en-US"/>
              </w:rPr>
              <w:t>.</w:t>
            </w:r>
          </w:p>
          <w:p w14:paraId="39874E9B">
            <w:pPr>
              <w:jc w:val="both"/>
              <w:rPr>
                <w:rFonts w:hint="default" w:ascii="Arial" w:hAnsi="Arial" w:eastAsia="SimSun" w:cs="Arial"/>
                <w:sz w:val="24"/>
                <w:szCs w:val="24"/>
                <w:lang w:val="en-US"/>
              </w:rPr>
            </w:pPr>
            <w:r>
              <w:rPr>
                <w:rStyle w:val="18"/>
                <w:rFonts w:hint="default" w:ascii="Arial" w:hAnsi="Arial" w:cs="Arial"/>
                <w:b w:val="0"/>
                <w:bCs w:val="0"/>
                <w:sz w:val="24"/>
                <w:szCs w:val="24"/>
                <w:lang w:val="en-US"/>
              </w:rPr>
              <w:t xml:space="preserve">11.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Consequences of ignoring risks during the execution phase of a project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>.</w:t>
            </w:r>
          </w:p>
          <w:p w14:paraId="3202067E">
            <w:pPr>
              <w:jc w:val="both"/>
              <w:rPr>
                <w:rFonts w:hint="default" w:ascii="Arial" w:hAnsi="Arial" w:eastAsia="SimSun" w:cs="Arial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  <w:lang w:val="en-US"/>
              </w:rPr>
              <w:t>12.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 xml:space="preserve">Impact 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 xml:space="preserve">of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risk analysis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 xml:space="preserve"> in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the decision-making process during a project's life cycle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>.</w:t>
            </w:r>
          </w:p>
          <w:p w14:paraId="276177A7">
            <w:pPr>
              <w:jc w:val="both"/>
              <w:rPr>
                <w:rFonts w:hint="default" w:ascii="Arial" w:hAnsi="Arial" w:eastAsia="SimSun" w:cs="Arial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  <w:lang w:val="en-US"/>
              </w:rPr>
              <w:t>13.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>Role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 xml:space="preserve"> of</w:t>
            </w:r>
            <w:r>
              <w:rPr>
                <w:rFonts w:hint="default" w:ascii="Arial" w:hAnsi="Arial" w:eastAsia="SimSun" w:cs="Arial"/>
                <w:sz w:val="24"/>
                <w:szCs w:val="24"/>
              </w:rPr>
              <w:t xml:space="preserve"> risk management in ensuring a project's successful completion</w:t>
            </w:r>
            <w:r>
              <w:rPr>
                <w:rFonts w:hint="default" w:eastAsia="SimSun" w:cs="Arial"/>
                <w:sz w:val="24"/>
                <w:szCs w:val="24"/>
                <w:lang w:val="en-US"/>
              </w:rPr>
              <w:t>.</w:t>
            </w:r>
          </w:p>
          <w:p w14:paraId="046F0EEE">
            <w:pPr>
              <w:rPr>
                <w:rFonts w:hint="default"/>
                <w:lang w:val="en-US"/>
              </w:rPr>
            </w:pPr>
          </w:p>
          <w:p w14:paraId="527F9B19">
            <w:pPr>
              <w:keepNext w:val="0"/>
              <w:keepLines w:val="0"/>
              <w:widowControl/>
              <w:suppressLineNumbers w:val="0"/>
              <w:rPr>
                <w:rFonts w:ascii="SimSun" w:hAnsi="SimSun" w:eastAsia="SimSun" w:cs="SimSun"/>
                <w:sz w:val="24"/>
                <w:szCs w:val="24"/>
              </w:rPr>
            </w:pPr>
          </w:p>
        </w:tc>
      </w:tr>
    </w:tbl>
    <w:p w14:paraId="44B3B88D">
      <w:pPr>
        <w:jc w:val="center"/>
        <w:rPr>
          <w:rFonts w:cs="Arial"/>
        </w:rPr>
      </w:pPr>
    </w:p>
    <w:p w14:paraId="26AE3A5E">
      <w:pPr>
        <w:jc w:val="center"/>
        <w:rPr>
          <w:rFonts w:cs="Arial"/>
        </w:rPr>
      </w:pPr>
    </w:p>
    <w:p w14:paraId="3513C69F">
      <w:pPr>
        <w:jc w:val="center"/>
        <w:rPr>
          <w:rFonts w:cs="Arial"/>
        </w:rPr>
      </w:pPr>
    </w:p>
    <w:p w14:paraId="6A2C655B">
      <w:pPr>
        <w:jc w:val="center"/>
        <w:rPr>
          <w:rFonts w:cs="Arial"/>
        </w:rPr>
      </w:pPr>
    </w:p>
    <w:p w14:paraId="626E8D88">
      <w:pPr>
        <w:jc w:val="center"/>
        <w:rPr>
          <w:rFonts w:cs="Arial"/>
        </w:rPr>
      </w:pPr>
    </w:p>
    <w:p w14:paraId="2184C18F">
      <w:pPr>
        <w:pStyle w:val="42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>
      <w:pPr>
        <w:pStyle w:val="42"/>
        <w:rPr>
          <w:rFonts w:cs="Arial"/>
          <w:b/>
          <w:bCs/>
          <w:sz w:val="28"/>
          <w:szCs w:val="28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787"/>
        <w:gridCol w:w="4787"/>
      </w:tblGrid>
      <w:tr w14:paraId="2FD5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 w14:paraId="5B6F1E44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E904EC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166EB2FF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14:paraId="21A2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60FFEF07">
            <w:pPr>
              <w:pStyle w:val="42"/>
              <w:numPr>
                <w:ilvl w:val="0"/>
                <w:numId w:val="55"/>
              </w:numPr>
              <w:spacing w:after="120" w:line="276" w:lineRule="auto"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Draft project management life cycle of a road project</w:t>
            </w:r>
          </w:p>
          <w:p w14:paraId="088F2080">
            <w:pPr>
              <w:spacing w:after="120" w:line="276" w:lineRule="auto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b/>
                <w:color w:val="000000"/>
                <w:sz w:val="24"/>
                <w:szCs w:val="20"/>
              </w:rPr>
              <w:t>Performance Criteria;</w:t>
            </w:r>
          </w:p>
          <w:p w14:paraId="1D9F0F38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Carryout Preliminary survey for a road project.</w:t>
            </w:r>
          </w:p>
          <w:p w14:paraId="78545C7F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Perform Detailed Survey &amp; Design Project features.</w:t>
            </w:r>
          </w:p>
          <w:p w14:paraId="293586AC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Prepare project organogram</w:t>
            </w:r>
          </w:p>
          <w:p w14:paraId="007117EB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Identify project milestones and objectives</w:t>
            </w:r>
          </w:p>
          <w:p w14:paraId="27EB636E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Develop project logs</w:t>
            </w:r>
          </w:p>
          <w:p w14:paraId="0BC9D03E">
            <w:pPr>
              <w:numPr>
                <w:ilvl w:val="0"/>
                <w:numId w:val="55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Prepare cost estimate and drawings</w:t>
            </w:r>
          </w:p>
          <w:p w14:paraId="5AFA8E80">
            <w:pPr>
              <w:spacing w:line="276" w:lineRule="auto"/>
              <w:ind w:left="360"/>
              <w:contextualSpacing/>
              <w:rPr>
                <w:rFonts w:eastAsia="Arial" w:cs="Times New Roman"/>
                <w:color w:val="000000"/>
                <w:sz w:val="20"/>
                <w:szCs w:val="20"/>
              </w:rPr>
            </w:pPr>
          </w:p>
          <w:p w14:paraId="58469FD5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286E88E5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33867CDA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497091DC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7E987684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07A91CBA">
            <w:pPr>
              <w:rPr>
                <w:rFonts w:eastAsia="Times New Roman" w:cs="Arial"/>
                <w:sz w:val="20"/>
                <w:szCs w:val="20"/>
              </w:rPr>
            </w:pPr>
          </w:p>
          <w:p w14:paraId="7DBFBC1F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3FA0E613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1AA747A3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1E73FECD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14:paraId="6302B5FE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787" w:type="dxa"/>
          </w:tcPr>
          <w:p w14:paraId="715A5B1F">
            <w:pPr>
              <w:numPr>
                <w:ilvl w:val="0"/>
                <w:numId w:val="56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 xml:space="preserve">Prepare construction schedule for road project </w:t>
            </w:r>
          </w:p>
          <w:p w14:paraId="256BB5EA">
            <w:p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</w:p>
          <w:p w14:paraId="45CE3696">
            <w:pPr>
              <w:spacing w:after="120" w:line="276" w:lineRule="auto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b/>
                <w:color w:val="000000"/>
                <w:sz w:val="24"/>
                <w:szCs w:val="20"/>
              </w:rPr>
              <w:t>Performance Criteria;</w:t>
            </w:r>
          </w:p>
          <w:p w14:paraId="45802BD2">
            <w:pPr>
              <w:pStyle w:val="42"/>
              <w:numPr>
                <w:ilvl w:val="0"/>
                <w:numId w:val="56"/>
              </w:numPr>
              <w:spacing w:line="276" w:lineRule="auto"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Load Primavera P6 Software and prepare interface for a road project.</w:t>
            </w:r>
          </w:p>
          <w:p w14:paraId="210E53F0">
            <w:pPr>
              <w:pStyle w:val="42"/>
              <w:numPr>
                <w:ilvl w:val="0"/>
                <w:numId w:val="56"/>
              </w:numPr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Create WBS.</w:t>
            </w:r>
          </w:p>
          <w:p w14:paraId="3715BE78">
            <w:pPr>
              <w:pStyle w:val="42"/>
              <w:numPr>
                <w:ilvl w:val="0"/>
                <w:numId w:val="56"/>
              </w:numPr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Create Activities, assign durations.</w:t>
            </w:r>
          </w:p>
          <w:p w14:paraId="114AC74B">
            <w:pPr>
              <w:pStyle w:val="42"/>
              <w:numPr>
                <w:ilvl w:val="0"/>
                <w:numId w:val="56"/>
              </w:numPr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Develoip relationship between activities.</w:t>
            </w:r>
          </w:p>
          <w:p w14:paraId="70C7CDF8">
            <w:pPr>
              <w:pStyle w:val="42"/>
              <w:numPr>
                <w:ilvl w:val="0"/>
                <w:numId w:val="56"/>
              </w:numPr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Assign milestones.</w:t>
            </w:r>
          </w:p>
          <w:p w14:paraId="1587770E">
            <w:pPr>
              <w:numPr>
                <w:ilvl w:val="0"/>
                <w:numId w:val="56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Prepare a Gantt chart.</w:t>
            </w:r>
          </w:p>
          <w:p w14:paraId="28C9F5B9">
            <w:pPr>
              <w:numPr>
                <w:ilvl w:val="0"/>
                <w:numId w:val="56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Identify critical activities.</w:t>
            </w:r>
          </w:p>
          <w:p w14:paraId="7A0CC1F6">
            <w:pPr>
              <w:numPr>
                <w:ilvl w:val="0"/>
                <w:numId w:val="56"/>
              </w:numPr>
              <w:spacing w:line="276" w:lineRule="auto"/>
              <w:contextualSpacing/>
              <w:rPr>
                <w:rFonts w:eastAsia="Arial" w:cs="Times New Roman"/>
                <w:color w:val="000000"/>
                <w:sz w:val="20"/>
                <w:szCs w:val="20"/>
              </w:rPr>
            </w:pPr>
            <w:r>
              <w:rPr>
                <w:rFonts w:eastAsia="Arial" w:cs="Times New Roman"/>
                <w:color w:val="000000"/>
                <w:sz w:val="24"/>
                <w:szCs w:val="20"/>
              </w:rPr>
              <w:t>Claculate free float and total float.</w:t>
            </w:r>
          </w:p>
        </w:tc>
        <w:tc>
          <w:tcPr>
            <w:tcW w:w="4787" w:type="dxa"/>
          </w:tcPr>
          <w:p w14:paraId="567A01C3">
            <w:pPr>
              <w:jc w:val="center"/>
              <w:rPr>
                <w:rFonts w:hint="default" w:eastAsia="Times New Roman" w:cs="Arial"/>
                <w:sz w:val="24"/>
                <w:szCs w:val="24"/>
                <w:lang w:val="en-US"/>
              </w:rPr>
            </w:pPr>
            <w:r>
              <w:rPr>
                <w:rFonts w:hint="default" w:eastAsia="Times New Roman" w:cs="Arial"/>
                <w:sz w:val="24"/>
                <w:szCs w:val="24"/>
                <w:lang w:val="en-US"/>
              </w:rPr>
              <w:t>Prepare Risk Breakdown Structure.</w:t>
            </w:r>
          </w:p>
          <w:p w14:paraId="28693A25">
            <w:pPr>
              <w:jc w:val="center"/>
              <w:rPr>
                <w:rFonts w:hint="default" w:eastAsia="Times New Roman" w:cs="Arial"/>
                <w:sz w:val="20"/>
                <w:szCs w:val="20"/>
                <w:lang w:val="en-US"/>
              </w:rPr>
            </w:pPr>
          </w:p>
          <w:p w14:paraId="7A026394">
            <w:pPr>
              <w:jc w:val="center"/>
              <w:rPr>
                <w:rFonts w:hint="default" w:eastAsia="Times New Roman" w:cs="Arial"/>
                <w:sz w:val="20"/>
                <w:szCs w:val="20"/>
                <w:lang w:val="en-US"/>
              </w:rPr>
            </w:pPr>
          </w:p>
          <w:p w14:paraId="7B89F87C">
            <w:pPr>
              <w:jc w:val="center"/>
              <w:rPr>
                <w:rFonts w:hint="default" w:eastAsia="Times New Roman" w:cs="Arial"/>
                <w:sz w:val="20"/>
                <w:szCs w:val="20"/>
                <w:lang w:val="en-US"/>
              </w:rPr>
            </w:pPr>
          </w:p>
          <w:p w14:paraId="3842CB53">
            <w:pPr>
              <w:spacing w:after="120" w:line="276" w:lineRule="auto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 w:cs="Times New Roman"/>
                <w:b/>
                <w:color w:val="000000"/>
                <w:sz w:val="24"/>
                <w:szCs w:val="20"/>
              </w:rPr>
              <w:t>Performance Criteria;</w:t>
            </w:r>
          </w:p>
          <w:p w14:paraId="5695804E">
            <w:pPr>
              <w:pStyle w:val="42"/>
              <w:numPr>
                <w:ilvl w:val="0"/>
                <w:numId w:val="57"/>
              </w:numPr>
              <w:spacing w:line="276" w:lineRule="auto"/>
              <w:ind w:left="365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Develop a detailed flowchart outlining each stage from project initiation</w:t>
            </w:r>
          </w:p>
          <w:p w14:paraId="7C5ADC9F">
            <w:pPr>
              <w:pStyle w:val="42"/>
              <w:numPr>
                <w:ilvl w:val="0"/>
                <w:numId w:val="57"/>
              </w:numPr>
              <w:spacing w:line="276" w:lineRule="auto"/>
              <w:ind w:left="365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/>
                <w:color w:val="000000"/>
              </w:rPr>
              <w:t>highlighting key milestones and deliverables.</w:t>
            </w:r>
          </w:p>
          <w:p w14:paraId="6388DFB2">
            <w:pPr>
              <w:pStyle w:val="42"/>
              <w:numPr>
                <w:ilvl w:val="0"/>
                <w:numId w:val="57"/>
              </w:numPr>
              <w:spacing w:line="276" w:lineRule="auto"/>
              <w:ind w:left="365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/>
                <w:color w:val="000000"/>
              </w:rPr>
              <w:t xml:space="preserve">Construct a hierarchical diagram </w:t>
            </w:r>
          </w:p>
          <w:p w14:paraId="550346B3">
            <w:pPr>
              <w:pStyle w:val="42"/>
              <w:numPr>
                <w:ilvl w:val="0"/>
                <w:numId w:val="57"/>
              </w:numPr>
              <w:spacing w:line="276" w:lineRule="auto"/>
              <w:ind w:left="365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/>
                <w:color w:val="000000"/>
              </w:rPr>
              <w:t>identified risks into major risk categories and sub-categories</w:t>
            </w:r>
            <w:r>
              <w:rPr>
                <w:rFonts w:hint="default" w:eastAsia="Arial"/>
                <w:color w:val="000000"/>
                <w:lang w:val="en-US"/>
              </w:rPr>
              <w:t xml:space="preserve"> </w:t>
            </w:r>
          </w:p>
          <w:p w14:paraId="248E1570">
            <w:pPr>
              <w:pStyle w:val="42"/>
              <w:numPr>
                <w:ilvl w:val="0"/>
                <w:numId w:val="57"/>
              </w:numPr>
              <w:spacing w:line="276" w:lineRule="auto"/>
              <w:ind w:left="365"/>
              <w:rPr>
                <w:rFonts w:eastAsia="Arial" w:cs="Times New Roman"/>
                <w:b/>
                <w:color w:val="000000"/>
                <w:sz w:val="24"/>
                <w:szCs w:val="20"/>
              </w:rPr>
            </w:pPr>
            <w:r>
              <w:rPr>
                <w:rFonts w:eastAsia="Arial"/>
                <w:color w:val="000000"/>
              </w:rPr>
              <w:t>providing a structured view of potential project risks</w:t>
            </w:r>
          </w:p>
          <w:p w14:paraId="4F483BFE">
            <w:pPr>
              <w:jc w:val="center"/>
              <w:rPr>
                <w:rFonts w:hint="default" w:eastAsia="Times New Roman" w:cs="Arial"/>
                <w:sz w:val="20"/>
                <w:szCs w:val="20"/>
                <w:lang w:val="en-US"/>
              </w:rPr>
            </w:pPr>
            <w:bookmarkStart w:id="1" w:name="_GoBack"/>
            <w:bookmarkEnd w:id="1"/>
          </w:p>
        </w:tc>
      </w:tr>
    </w:tbl>
    <w:p w14:paraId="5DDE0F25">
      <w:pPr>
        <w:rPr>
          <w:rFonts w:cs="Arial"/>
        </w:rPr>
      </w:pPr>
    </w:p>
    <w:sectPr>
      <w:footerReference r:id="rId5" w:type="default"/>
      <w:pgSz w:w="16838" w:h="11906" w:orient="landscape"/>
      <w:pgMar w:top="720" w:right="720" w:bottom="720" w:left="720" w:header="425" w:footer="56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5A85F">
    <w:pPr>
      <w:pStyle w:val="14"/>
      <w:rPr>
        <w:b/>
        <w:bCs/>
      </w:rPr>
    </w:pPr>
    <w:r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639BF0"/>
    <w:multiLevelType w:val="multilevel"/>
    <w:tmpl w:val="93639BF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B733CE1B"/>
    <w:multiLevelType w:val="multilevel"/>
    <w:tmpl w:val="B733CE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C0C97344"/>
    <w:multiLevelType w:val="singleLevel"/>
    <w:tmpl w:val="C0C97344"/>
    <w:lvl w:ilvl="0" w:tentative="0">
      <w:start w:val="6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>
    <w:nsid w:val="CC1C30C0"/>
    <w:multiLevelType w:val="multilevel"/>
    <w:tmpl w:val="CC1C30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DCF8BF49"/>
    <w:multiLevelType w:val="multilevel"/>
    <w:tmpl w:val="DCF8BF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F55DD6DE"/>
    <w:multiLevelType w:val="multilevel"/>
    <w:tmpl w:val="F55DD6D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F6A12BC8"/>
    <w:multiLevelType w:val="multilevel"/>
    <w:tmpl w:val="F6A12B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02AE0BAB"/>
    <w:multiLevelType w:val="multilevel"/>
    <w:tmpl w:val="02AE0BAB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1CB0BB"/>
    <w:multiLevelType w:val="multilevel"/>
    <w:tmpl w:val="071CB0B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09651364"/>
    <w:multiLevelType w:val="multilevel"/>
    <w:tmpl w:val="09651364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0C8A07E9"/>
    <w:multiLevelType w:val="multilevel"/>
    <w:tmpl w:val="0C8A07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0F584DB8"/>
    <w:multiLevelType w:val="multilevel"/>
    <w:tmpl w:val="0F584DB8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34F6DFC"/>
    <w:multiLevelType w:val="multilevel"/>
    <w:tmpl w:val="134F6DFC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550568E"/>
    <w:multiLevelType w:val="multilevel"/>
    <w:tmpl w:val="155056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5F4A59"/>
    <w:multiLevelType w:val="multilevel"/>
    <w:tmpl w:val="175F4A59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18F32941"/>
    <w:multiLevelType w:val="multilevel"/>
    <w:tmpl w:val="18F329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1CD24F82"/>
    <w:multiLevelType w:val="multilevel"/>
    <w:tmpl w:val="1CD24F8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1E722CC9"/>
    <w:multiLevelType w:val="multilevel"/>
    <w:tmpl w:val="1E722CC9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2FC4317"/>
    <w:multiLevelType w:val="multilevel"/>
    <w:tmpl w:val="22FC431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4D2BE3"/>
    <w:multiLevelType w:val="multilevel"/>
    <w:tmpl w:val="254D2B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27F52F28"/>
    <w:multiLevelType w:val="multilevel"/>
    <w:tmpl w:val="27F52F2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3F133A"/>
    <w:multiLevelType w:val="multilevel"/>
    <w:tmpl w:val="2D3F133A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065D09"/>
    <w:multiLevelType w:val="multilevel"/>
    <w:tmpl w:val="2E065D09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0AB7E0A"/>
    <w:multiLevelType w:val="multilevel"/>
    <w:tmpl w:val="30AB7E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4">
    <w:nsid w:val="33365121"/>
    <w:multiLevelType w:val="multilevel"/>
    <w:tmpl w:val="33365121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41A01BC"/>
    <w:multiLevelType w:val="multilevel"/>
    <w:tmpl w:val="341A01BC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357764FF"/>
    <w:multiLevelType w:val="multilevel"/>
    <w:tmpl w:val="357764F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8997FDF"/>
    <w:multiLevelType w:val="multilevel"/>
    <w:tmpl w:val="38997FD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39703761"/>
    <w:multiLevelType w:val="multilevel"/>
    <w:tmpl w:val="39703761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E34D36"/>
    <w:multiLevelType w:val="multilevel"/>
    <w:tmpl w:val="3AE34D36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3AE8102D"/>
    <w:multiLevelType w:val="multilevel"/>
    <w:tmpl w:val="3AE8102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3B9222F6"/>
    <w:multiLevelType w:val="multilevel"/>
    <w:tmpl w:val="3B9222F6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3CF68AD0"/>
    <w:multiLevelType w:val="multilevel"/>
    <w:tmpl w:val="3CF68AD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3">
    <w:nsid w:val="3F7D6EFF"/>
    <w:multiLevelType w:val="multilevel"/>
    <w:tmpl w:val="3F7D6EF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5D180D"/>
    <w:multiLevelType w:val="multilevel"/>
    <w:tmpl w:val="465D180D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47762A86"/>
    <w:multiLevelType w:val="multilevel"/>
    <w:tmpl w:val="47762A86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47E29D0A"/>
    <w:multiLevelType w:val="singleLevel"/>
    <w:tmpl w:val="47E29D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>
    <w:nsid w:val="4D091FA7"/>
    <w:multiLevelType w:val="multilevel"/>
    <w:tmpl w:val="4D091FA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BA5F9C"/>
    <w:multiLevelType w:val="multilevel"/>
    <w:tmpl w:val="4FBA5F9C"/>
    <w:lvl w:ilvl="0" w:tentative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>
    <w:nsid w:val="524D1CC9"/>
    <w:multiLevelType w:val="multilevel"/>
    <w:tmpl w:val="524D1CC9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58F031D3"/>
    <w:multiLevelType w:val="multilevel"/>
    <w:tmpl w:val="58F031D3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1001AD"/>
    <w:multiLevelType w:val="multilevel"/>
    <w:tmpl w:val="591001AD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5A6B778A"/>
    <w:multiLevelType w:val="multilevel"/>
    <w:tmpl w:val="5A6B778A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5BCB529F"/>
    <w:multiLevelType w:val="multilevel"/>
    <w:tmpl w:val="5BCB529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5119D5"/>
    <w:multiLevelType w:val="multilevel"/>
    <w:tmpl w:val="5E5119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5">
    <w:nsid w:val="5EF52322"/>
    <w:multiLevelType w:val="multilevel"/>
    <w:tmpl w:val="5EF5232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61F83271"/>
    <w:multiLevelType w:val="multilevel"/>
    <w:tmpl w:val="61F83271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5E310A"/>
    <w:multiLevelType w:val="multilevel"/>
    <w:tmpl w:val="635E31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8">
    <w:nsid w:val="65AF2A64"/>
    <w:multiLevelType w:val="multilevel"/>
    <w:tmpl w:val="65AF2A64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nsid w:val="68782055"/>
    <w:multiLevelType w:val="multilevel"/>
    <w:tmpl w:val="6878205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0">
    <w:nsid w:val="6B07324F"/>
    <w:multiLevelType w:val="multilevel"/>
    <w:tmpl w:val="6B07324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C51DAC"/>
    <w:multiLevelType w:val="multilevel"/>
    <w:tmpl w:val="6FC51DAC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nsid w:val="6FEDA084"/>
    <w:multiLevelType w:val="singleLevel"/>
    <w:tmpl w:val="6FEDA084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3">
    <w:nsid w:val="70AD7517"/>
    <w:multiLevelType w:val="multilevel"/>
    <w:tmpl w:val="70AD7517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>
    <w:nsid w:val="7340413B"/>
    <w:multiLevelType w:val="multilevel"/>
    <w:tmpl w:val="7340413B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424356"/>
    <w:multiLevelType w:val="multilevel"/>
    <w:tmpl w:val="75424356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5919E9"/>
    <w:multiLevelType w:val="multilevel"/>
    <w:tmpl w:val="765919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1"/>
  </w:num>
  <w:num w:numId="2">
    <w:abstractNumId w:val="20"/>
  </w:num>
  <w:num w:numId="3">
    <w:abstractNumId w:val="51"/>
  </w:num>
  <w:num w:numId="4">
    <w:abstractNumId w:val="48"/>
  </w:num>
  <w:num w:numId="5">
    <w:abstractNumId w:val="11"/>
  </w:num>
  <w:num w:numId="6">
    <w:abstractNumId w:val="16"/>
  </w:num>
  <w:num w:numId="7">
    <w:abstractNumId w:val="42"/>
  </w:num>
  <w:num w:numId="8">
    <w:abstractNumId w:val="38"/>
  </w:num>
  <w:num w:numId="9">
    <w:abstractNumId w:val="14"/>
  </w:num>
  <w:num w:numId="10">
    <w:abstractNumId w:val="26"/>
  </w:num>
  <w:num w:numId="11">
    <w:abstractNumId w:val="41"/>
  </w:num>
  <w:num w:numId="12">
    <w:abstractNumId w:val="34"/>
  </w:num>
  <w:num w:numId="13">
    <w:abstractNumId w:val="53"/>
  </w:num>
  <w:num w:numId="14">
    <w:abstractNumId w:val="29"/>
  </w:num>
  <w:num w:numId="15">
    <w:abstractNumId w:val="12"/>
  </w:num>
  <w:num w:numId="16">
    <w:abstractNumId w:val="25"/>
  </w:num>
  <w:num w:numId="17">
    <w:abstractNumId w:val="31"/>
  </w:num>
  <w:num w:numId="18">
    <w:abstractNumId w:val="13"/>
  </w:num>
  <w:num w:numId="19">
    <w:abstractNumId w:val="17"/>
  </w:num>
  <w:num w:numId="20">
    <w:abstractNumId w:val="35"/>
  </w:num>
  <w:num w:numId="21">
    <w:abstractNumId w:val="22"/>
  </w:num>
  <w:num w:numId="22">
    <w:abstractNumId w:val="39"/>
  </w:num>
  <w:num w:numId="23">
    <w:abstractNumId w:val="27"/>
  </w:num>
  <w:num w:numId="24">
    <w:abstractNumId w:val="9"/>
  </w:num>
  <w:num w:numId="25">
    <w:abstractNumId w:val="24"/>
  </w:num>
  <w:num w:numId="26">
    <w:abstractNumId w:val="46"/>
  </w:num>
  <w:num w:numId="27">
    <w:abstractNumId w:val="43"/>
  </w:num>
  <w:num w:numId="28">
    <w:abstractNumId w:val="55"/>
  </w:num>
  <w:num w:numId="29">
    <w:abstractNumId w:val="33"/>
  </w:num>
  <w:num w:numId="30">
    <w:abstractNumId w:val="50"/>
  </w:num>
  <w:num w:numId="31">
    <w:abstractNumId w:val="7"/>
  </w:num>
  <w:num w:numId="32">
    <w:abstractNumId w:val="28"/>
  </w:num>
  <w:num w:numId="33">
    <w:abstractNumId w:val="54"/>
  </w:num>
  <w:num w:numId="34">
    <w:abstractNumId w:val="40"/>
  </w:num>
  <w:num w:numId="35">
    <w:abstractNumId w:val="52"/>
  </w:num>
  <w:num w:numId="36">
    <w:abstractNumId w:val="10"/>
  </w:num>
  <w:num w:numId="37">
    <w:abstractNumId w:val="1"/>
  </w:num>
  <w:num w:numId="38">
    <w:abstractNumId w:val="8"/>
  </w:num>
  <w:num w:numId="39">
    <w:abstractNumId w:val="23"/>
  </w:num>
  <w:num w:numId="40">
    <w:abstractNumId w:val="44"/>
  </w:num>
  <w:num w:numId="41">
    <w:abstractNumId w:val="2"/>
  </w:num>
  <w:num w:numId="42">
    <w:abstractNumId w:val="5"/>
  </w:num>
  <w:num w:numId="43">
    <w:abstractNumId w:val="47"/>
  </w:num>
  <w:num w:numId="44">
    <w:abstractNumId w:val="49"/>
  </w:num>
  <w:num w:numId="45">
    <w:abstractNumId w:val="6"/>
  </w:num>
  <w:num w:numId="46">
    <w:abstractNumId w:val="4"/>
  </w:num>
  <w:num w:numId="47">
    <w:abstractNumId w:val="0"/>
  </w:num>
  <w:num w:numId="48">
    <w:abstractNumId w:val="3"/>
  </w:num>
  <w:num w:numId="49">
    <w:abstractNumId w:val="32"/>
  </w:num>
  <w:num w:numId="50">
    <w:abstractNumId w:val="56"/>
  </w:num>
  <w:num w:numId="51">
    <w:abstractNumId w:val="15"/>
  </w:num>
  <w:num w:numId="52">
    <w:abstractNumId w:val="37"/>
  </w:num>
  <w:num w:numId="53">
    <w:abstractNumId w:val="18"/>
  </w:num>
  <w:num w:numId="54">
    <w:abstractNumId w:val="36"/>
  </w:num>
  <w:num w:numId="55">
    <w:abstractNumId w:val="30"/>
  </w:num>
  <w:num w:numId="56">
    <w:abstractNumId w:val="45"/>
  </w:num>
  <w:num w:numId="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22D8C"/>
    <w:rsid w:val="000345DC"/>
    <w:rsid w:val="00066E4E"/>
    <w:rsid w:val="000D56E3"/>
    <w:rsid w:val="0012623E"/>
    <w:rsid w:val="00153539"/>
    <w:rsid w:val="00164C20"/>
    <w:rsid w:val="00177B5A"/>
    <w:rsid w:val="001D105B"/>
    <w:rsid w:val="00250994"/>
    <w:rsid w:val="00345402"/>
    <w:rsid w:val="00351E84"/>
    <w:rsid w:val="00352BFA"/>
    <w:rsid w:val="0039551F"/>
    <w:rsid w:val="003B306D"/>
    <w:rsid w:val="003B4F8D"/>
    <w:rsid w:val="003B5C70"/>
    <w:rsid w:val="003C5F51"/>
    <w:rsid w:val="003C6BCA"/>
    <w:rsid w:val="003E29DA"/>
    <w:rsid w:val="003E5CAF"/>
    <w:rsid w:val="00445DB7"/>
    <w:rsid w:val="00507D82"/>
    <w:rsid w:val="00612293"/>
    <w:rsid w:val="00676462"/>
    <w:rsid w:val="00681AE3"/>
    <w:rsid w:val="00691D62"/>
    <w:rsid w:val="00703906"/>
    <w:rsid w:val="007322C1"/>
    <w:rsid w:val="00775AEF"/>
    <w:rsid w:val="00777255"/>
    <w:rsid w:val="0080748B"/>
    <w:rsid w:val="008237D6"/>
    <w:rsid w:val="00856B2C"/>
    <w:rsid w:val="00860789"/>
    <w:rsid w:val="008B5FF8"/>
    <w:rsid w:val="0090600D"/>
    <w:rsid w:val="00924A72"/>
    <w:rsid w:val="00945F0E"/>
    <w:rsid w:val="0096711D"/>
    <w:rsid w:val="00AD16CC"/>
    <w:rsid w:val="00AE535D"/>
    <w:rsid w:val="00B22103"/>
    <w:rsid w:val="00B8499C"/>
    <w:rsid w:val="00BA46C3"/>
    <w:rsid w:val="00BD20EF"/>
    <w:rsid w:val="00BD459D"/>
    <w:rsid w:val="00CB282C"/>
    <w:rsid w:val="00CD7BA5"/>
    <w:rsid w:val="00CF4431"/>
    <w:rsid w:val="00CF45B7"/>
    <w:rsid w:val="00D12CFE"/>
    <w:rsid w:val="00D22FC4"/>
    <w:rsid w:val="00D60EA6"/>
    <w:rsid w:val="00D73E2F"/>
    <w:rsid w:val="00E0714A"/>
    <w:rsid w:val="00EC3F7E"/>
    <w:rsid w:val="00F30AA3"/>
    <w:rsid w:val="00F30AFD"/>
    <w:rsid w:val="00F71177"/>
    <w:rsid w:val="00FF09C1"/>
    <w:rsid w:val="0AD007F3"/>
    <w:rsid w:val="0D0C5A36"/>
    <w:rsid w:val="15527FF7"/>
    <w:rsid w:val="15D32E94"/>
    <w:rsid w:val="16563DC5"/>
    <w:rsid w:val="17264FB1"/>
    <w:rsid w:val="19644C42"/>
    <w:rsid w:val="19A4350C"/>
    <w:rsid w:val="1AC57F78"/>
    <w:rsid w:val="1D305723"/>
    <w:rsid w:val="1E7B2E90"/>
    <w:rsid w:val="1EC271F2"/>
    <w:rsid w:val="1F155E4B"/>
    <w:rsid w:val="20822FA7"/>
    <w:rsid w:val="21501CCA"/>
    <w:rsid w:val="230C37EC"/>
    <w:rsid w:val="25A410C2"/>
    <w:rsid w:val="264A1647"/>
    <w:rsid w:val="2C3C2722"/>
    <w:rsid w:val="324F3EDA"/>
    <w:rsid w:val="328F7313"/>
    <w:rsid w:val="32A01FA9"/>
    <w:rsid w:val="33B25639"/>
    <w:rsid w:val="34CB53EE"/>
    <w:rsid w:val="3D080047"/>
    <w:rsid w:val="3DBC0328"/>
    <w:rsid w:val="4124336F"/>
    <w:rsid w:val="466750C0"/>
    <w:rsid w:val="4D045E35"/>
    <w:rsid w:val="4DA91763"/>
    <w:rsid w:val="4E213EBD"/>
    <w:rsid w:val="4FC85B1B"/>
    <w:rsid w:val="51F31A9A"/>
    <w:rsid w:val="552D4197"/>
    <w:rsid w:val="59650258"/>
    <w:rsid w:val="606A3F3D"/>
    <w:rsid w:val="64143454"/>
    <w:rsid w:val="64742EBF"/>
    <w:rsid w:val="64AF5E21"/>
    <w:rsid w:val="662E3598"/>
    <w:rsid w:val="69627926"/>
    <w:rsid w:val="6E861978"/>
    <w:rsid w:val="6FE263EB"/>
    <w:rsid w:val="70922C0A"/>
    <w:rsid w:val="71C51C2E"/>
    <w:rsid w:val="7682134D"/>
    <w:rsid w:val="77581E7E"/>
    <w:rsid w:val="79D84FEB"/>
    <w:rsid w:val="7B37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1" w:semiHidden="0" w:name="heading 2"/>
    <w:lsdException w:qFormat="1" w:uiPriority="1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4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Arial" w:hAnsi="Arial" w:eastAsiaTheme="minorHAnsi" w:cstheme="minorBidi"/>
      <w:kern w:val="2"/>
      <w:sz w:val="22"/>
      <w:szCs w:val="22"/>
      <w:lang w:val="de-DE" w:eastAsia="en-US" w:bidi="ar-SA"/>
      <w14:ligatures w14:val="standardContextual"/>
    </w:rPr>
  </w:style>
  <w:style w:type="paragraph" w:styleId="2">
    <w:name w:val="heading 1"/>
    <w:basedOn w:val="1"/>
    <w:next w:val="1"/>
    <w:link w:val="29"/>
    <w:qFormat/>
    <w:uiPriority w:val="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3">
    <w:name w:val="heading 2"/>
    <w:basedOn w:val="1"/>
    <w:next w:val="1"/>
    <w:link w:val="30"/>
    <w:unhideWhenUsed/>
    <w:qFormat/>
    <w:uiPriority w:val="1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4">
    <w:name w:val="heading 3"/>
    <w:basedOn w:val="1"/>
    <w:next w:val="1"/>
    <w:link w:val="31"/>
    <w:unhideWhenUsed/>
    <w:qFormat/>
    <w:uiPriority w:val="1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5">
    <w:name w:val="heading 4"/>
    <w:basedOn w:val="1"/>
    <w:next w:val="1"/>
    <w:link w:val="32"/>
    <w:unhideWhenUsed/>
    <w:qFormat/>
    <w:uiPriority w:val="9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6">
    <w:name w:val="heading 5"/>
    <w:basedOn w:val="1"/>
    <w:next w:val="1"/>
    <w:link w:val="34"/>
    <w:semiHidden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link w:val="25"/>
    <w:unhideWhenUsed/>
    <w:qFormat/>
    <w:uiPriority w:val="0"/>
    <w:pPr>
      <w:tabs>
        <w:tab w:val="center" w:pos="4536"/>
        <w:tab w:val="right" w:pos="9072"/>
      </w:tabs>
    </w:pPr>
  </w:style>
  <w:style w:type="paragraph" w:styleId="15">
    <w:name w:val="header"/>
    <w:basedOn w:val="1"/>
    <w:link w:val="27"/>
    <w:unhideWhenUsed/>
    <w:qFormat/>
    <w:uiPriority w:val="0"/>
    <w:pPr>
      <w:tabs>
        <w:tab w:val="center" w:pos="4536"/>
        <w:tab w:val="right" w:pos="9072"/>
      </w:tabs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sz w:val="24"/>
      <w:szCs w:val="24"/>
      <w:lang w:val="en-US"/>
      <w14:ligatures w14:val="none"/>
    </w:rPr>
  </w:style>
  <w:style w:type="character" w:styleId="17">
    <w:name w:val="page number"/>
    <w:basedOn w:val="11"/>
    <w:semiHidden/>
    <w:unhideWhenUsed/>
    <w:qFormat/>
    <w:uiPriority w:val="0"/>
  </w:style>
  <w:style w:type="character" w:styleId="18">
    <w:name w:val="Strong"/>
    <w:basedOn w:val="11"/>
    <w:qFormat/>
    <w:uiPriority w:val="22"/>
    <w:rPr>
      <w:b/>
      <w:bCs/>
    </w:rPr>
  </w:style>
  <w:style w:type="paragraph" w:styleId="19">
    <w:name w:val="Subtitle"/>
    <w:basedOn w:val="1"/>
    <w:next w:val="1"/>
    <w:link w:val="39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0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1">
    <w:name w:val="Title"/>
    <w:basedOn w:val="1"/>
    <w:next w:val="1"/>
    <w:link w:val="33"/>
    <w:qFormat/>
    <w:uiPriority w:val="10"/>
    <w:pPr>
      <w:contextualSpacing/>
    </w:pPr>
    <w:rPr>
      <w:rFonts w:ascii="Cambria" w:hAnsi="Cambria" w:eastAsiaTheme="majorEastAsia" w:cstheme="majorBidi"/>
      <w:spacing w:val="-10"/>
      <w:kern w:val="28"/>
      <w:sz w:val="56"/>
      <w:szCs w:val="56"/>
    </w:rPr>
  </w:style>
  <w:style w:type="paragraph" w:customStyle="1" w:styleId="22">
    <w:name w:val="1. Einrückung"/>
    <w:basedOn w:val="1"/>
    <w:qFormat/>
    <w:uiPriority w:val="2"/>
    <w:pPr>
      <w:tabs>
        <w:tab w:val="left" w:pos="567"/>
      </w:tabs>
      <w:ind w:left="567" w:hanging="567"/>
    </w:pPr>
  </w:style>
  <w:style w:type="paragraph" w:customStyle="1" w:styleId="23">
    <w:name w:val="2. Einrückung"/>
    <w:basedOn w:val="1"/>
    <w:qFormat/>
    <w:uiPriority w:val="2"/>
    <w:pPr>
      <w:tabs>
        <w:tab w:val="left" w:pos="567"/>
        <w:tab w:val="left" w:pos="1134"/>
      </w:tabs>
      <w:ind w:left="1134" w:hanging="567"/>
    </w:pPr>
  </w:style>
  <w:style w:type="paragraph" w:customStyle="1" w:styleId="24">
    <w:name w:val="3. Einrückung"/>
    <w:basedOn w:val="1"/>
    <w:qFormat/>
    <w:uiPriority w:val="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25">
    <w:name w:val="Footer Char"/>
    <w:basedOn w:val="11"/>
    <w:link w:val="14"/>
    <w:qFormat/>
    <w:uiPriority w:val="0"/>
    <w:rPr>
      <w:rFonts w:ascii="Arial" w:hAnsi="Arial" w:eastAsiaTheme="minorHAnsi"/>
      <w:lang w:eastAsia="en-US"/>
    </w:rPr>
  </w:style>
  <w:style w:type="paragraph" w:styleId="26">
    <w:name w:val="No Spacing"/>
    <w:basedOn w:val="1"/>
    <w:unhideWhenUsed/>
    <w:qFormat/>
    <w:uiPriority w:val="4"/>
  </w:style>
  <w:style w:type="character" w:customStyle="1" w:styleId="27">
    <w:name w:val="Header Char"/>
    <w:basedOn w:val="11"/>
    <w:link w:val="15"/>
    <w:qFormat/>
    <w:uiPriority w:val="0"/>
    <w:rPr>
      <w:rFonts w:ascii="Arial" w:hAnsi="Arial" w:eastAsiaTheme="minorHAnsi"/>
      <w:lang w:eastAsia="en-US"/>
    </w:rPr>
  </w:style>
  <w:style w:type="character" w:customStyle="1" w:styleId="28">
    <w:name w:val="Balloon Text Char"/>
    <w:basedOn w:val="11"/>
    <w:link w:val="13"/>
    <w:semiHidden/>
    <w:qFormat/>
    <w:uiPriority w:val="99"/>
    <w:rPr>
      <w:rFonts w:ascii="Tahoma" w:hAnsi="Tahoma" w:cs="Tahoma" w:eastAsiaTheme="minorHAnsi"/>
      <w:sz w:val="16"/>
      <w:szCs w:val="16"/>
      <w:lang w:eastAsia="en-US"/>
    </w:rPr>
  </w:style>
  <w:style w:type="character" w:customStyle="1" w:styleId="29">
    <w:name w:val="Heading 1 Char"/>
    <w:basedOn w:val="11"/>
    <w:link w:val="2"/>
    <w:qFormat/>
    <w:uiPriority w:val="1"/>
    <w:rPr>
      <w:rFonts w:ascii="Arial" w:hAnsi="Arial" w:eastAsiaTheme="majorEastAsia" w:cstheme="majorBidi"/>
      <w:b/>
      <w:bCs/>
      <w:sz w:val="28"/>
      <w:szCs w:val="28"/>
      <w:lang w:eastAsia="en-US"/>
    </w:rPr>
  </w:style>
  <w:style w:type="character" w:customStyle="1" w:styleId="30">
    <w:name w:val="Heading 2 Char"/>
    <w:basedOn w:val="11"/>
    <w:link w:val="3"/>
    <w:qFormat/>
    <w:uiPriority w:val="1"/>
    <w:rPr>
      <w:rFonts w:ascii="Arial" w:hAnsi="Arial" w:eastAsiaTheme="majorEastAsia" w:cstheme="majorBidi"/>
      <w:b/>
      <w:bCs/>
      <w:sz w:val="24"/>
      <w:szCs w:val="26"/>
      <w:lang w:eastAsia="en-US"/>
    </w:rPr>
  </w:style>
  <w:style w:type="character" w:customStyle="1" w:styleId="31">
    <w:name w:val="Heading 3 Char"/>
    <w:basedOn w:val="11"/>
    <w:link w:val="4"/>
    <w:qFormat/>
    <w:uiPriority w:val="1"/>
    <w:rPr>
      <w:rFonts w:ascii="Arial" w:hAnsi="Arial" w:eastAsiaTheme="majorEastAsia" w:cstheme="majorBidi"/>
      <w:b/>
      <w:bCs/>
      <w:lang w:eastAsia="en-US"/>
    </w:rPr>
  </w:style>
  <w:style w:type="character" w:customStyle="1" w:styleId="32">
    <w:name w:val="Heading 4 Char"/>
    <w:basedOn w:val="11"/>
    <w:link w:val="5"/>
    <w:qFormat/>
    <w:uiPriority w:val="9"/>
    <w:rPr>
      <w:rFonts w:ascii="Arial" w:hAnsi="Arial" w:eastAsiaTheme="majorEastAsia" w:cstheme="majorBidi"/>
      <w:bCs/>
      <w:iCs/>
      <w:lang w:eastAsia="en-US"/>
    </w:rPr>
  </w:style>
  <w:style w:type="character" w:customStyle="1" w:styleId="33">
    <w:name w:val="Title Char"/>
    <w:basedOn w:val="11"/>
    <w:link w:val="21"/>
    <w:qFormat/>
    <w:uiPriority w:val="10"/>
    <w:rPr>
      <w:rFonts w:ascii="Cambria" w:hAnsi="Cambria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34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lang w:eastAsia="en-US"/>
    </w:rPr>
  </w:style>
  <w:style w:type="character" w:customStyle="1" w:styleId="35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8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Subtitle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0">
    <w:name w:val="Quote"/>
    <w:basedOn w:val="1"/>
    <w:next w:val="1"/>
    <w:link w:val="4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1">
    <w:name w:val="Quote Char"/>
    <w:basedOn w:val="11"/>
    <w:link w:val="40"/>
    <w:qFormat/>
    <w:uiPriority w:val="29"/>
    <w:rPr>
      <w:rFonts w:ascii="Arial" w:hAnsi="Arial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2">
    <w:name w:val="List Paragraph"/>
    <w:basedOn w:val="1"/>
    <w:link w:val="47"/>
    <w:qFormat/>
    <w:uiPriority w:val="34"/>
    <w:pPr>
      <w:ind w:left="720"/>
      <w:contextualSpacing/>
    </w:pPr>
  </w:style>
  <w:style w:type="character" w:customStyle="1" w:styleId="43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44">
    <w:name w:val="Intense Quote"/>
    <w:basedOn w:val="1"/>
    <w:next w:val="1"/>
    <w:link w:val="4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5">
    <w:name w:val="Intense Quote Char"/>
    <w:basedOn w:val="11"/>
    <w:link w:val="44"/>
    <w:qFormat/>
    <w:uiPriority w:val="30"/>
    <w:rPr>
      <w:rFonts w:ascii="Arial" w:hAnsi="Arial"/>
      <w:i/>
      <w:iCs/>
      <w:color w:val="2F5597" w:themeColor="accent1" w:themeShade="BF"/>
      <w:lang w:eastAsia="en-US"/>
    </w:rPr>
  </w:style>
  <w:style w:type="character" w:customStyle="1" w:styleId="46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7">
    <w:name w:val="List Paragraph Char"/>
    <w:link w:val="42"/>
    <w:qFormat/>
    <w:uiPriority w:val="34"/>
    <w:rPr>
      <w:rFonts w:ascii="Arial" w:hAnsi="Arial"/>
      <w:lang w:eastAsia="en-US"/>
    </w:rPr>
  </w:style>
  <w:style w:type="table" w:customStyle="1" w:styleId="48">
    <w:name w:val="TableGrid"/>
    <w:qFormat/>
    <w:uiPriority w:val="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1617</Words>
  <Characters>9217</Characters>
  <Lines>76</Lines>
  <Paragraphs>21</Paragraphs>
  <TotalTime>1</TotalTime>
  <ScaleCrop>false</ScaleCrop>
  <LinksUpToDate>false</LinksUpToDate>
  <CharactersWithSpaces>10813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2024-12-09T09:30:00Z</dcterms:created>
  <dc:creator>Baba, Umar Siddiq GIZ PK</dc:creator>
  <cp:lastModifiedBy>Hp-pc</cp:lastModifiedBy>
  <dcterms:modified xsi:type="dcterms:W3CDTF">2024-12-11T11:10:44Z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BB5B82E1FEAE47D8B60EAD8015922CB9_12</vt:lpwstr>
  </property>
</Properties>
</file>